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5778"/>
      </w:tblGrid>
      <w:tr w:rsidR="005753E1" w:rsidRPr="00943A88" w14:paraId="51D2C821" w14:textId="77777777" w:rsidTr="00EE77FC">
        <w:tc>
          <w:tcPr>
            <w:tcW w:w="5778" w:type="dxa"/>
          </w:tcPr>
          <w:p w14:paraId="5682B020" w14:textId="77777777" w:rsidR="005753E1" w:rsidRPr="005753E1" w:rsidRDefault="005753E1" w:rsidP="005753E1">
            <w:pPr>
              <w:widowControl w:val="0"/>
              <w:spacing w:after="0" w:line="240" w:lineRule="auto"/>
              <w:jc w:val="center"/>
              <w:outlineLvl w:val="1"/>
              <w:rPr>
                <w:rFonts w:ascii="Times New Roman" w:eastAsia="Times New Roman" w:hAnsi="Times New Roman" w:cs="Times New Roman"/>
                <w:iCs/>
                <w:sz w:val="26"/>
                <w:szCs w:val="26"/>
              </w:rPr>
            </w:pPr>
            <w:r w:rsidRPr="005753E1">
              <w:rPr>
                <w:rFonts w:ascii="Times New Roman" w:eastAsia="Times New Roman" w:hAnsi="Times New Roman" w:cs="Times New Roman"/>
                <w:iCs/>
                <w:sz w:val="26"/>
                <w:szCs w:val="26"/>
              </w:rPr>
              <w:t xml:space="preserve">   BỘ TƯ PHÁP</w:t>
            </w:r>
          </w:p>
          <w:p w14:paraId="4AE1C1C0" w14:textId="3F503766" w:rsidR="005753E1" w:rsidRPr="00943A88" w:rsidRDefault="005753E1" w:rsidP="00923AF6">
            <w:pPr>
              <w:widowControl w:val="0"/>
              <w:spacing w:after="0" w:line="240" w:lineRule="auto"/>
              <w:jc w:val="center"/>
              <w:rPr>
                <w:b/>
              </w:rPr>
            </w:pPr>
            <w:r w:rsidRPr="005753E1">
              <w:rPr>
                <w:rFonts w:ascii="Times New Roman" w:eastAsia="Times New Roman" w:hAnsi="Times New Roman" w:cs="Times New Roman"/>
                <w:b/>
                <w:sz w:val="26"/>
                <w:szCs w:val="26"/>
              </w:rPr>
              <w:t>CỤC TRỢ GIÚP PHÁP LÝ</w:t>
            </w:r>
          </w:p>
        </w:tc>
      </w:tr>
    </w:tbl>
    <w:p w14:paraId="77304C9E" w14:textId="036A1F19" w:rsidR="00C31078" w:rsidRDefault="00923AF6" w:rsidP="00923AF6">
      <w:pPr>
        <w:jc w:val="center"/>
        <w:rPr>
          <w:rFonts w:ascii="Times New Roman" w:eastAsia="Times New Roman" w:hAnsi="Times New Roman" w:cs="Times New Roman"/>
          <w:b/>
          <w:bCs/>
          <w:color w:val="000000"/>
          <w:sz w:val="28"/>
          <w:szCs w:val="28"/>
        </w:rPr>
      </w:pPr>
      <w:r>
        <w:rPr>
          <w:b/>
          <w:noProof/>
        </w:rPr>
        <mc:AlternateContent>
          <mc:Choice Requires="wps">
            <w:drawing>
              <wp:anchor distT="0" distB="0" distL="114300" distR="114300" simplePos="0" relativeHeight="251661312" behindDoc="0" locked="0" layoutInCell="1" allowOverlap="1" wp14:anchorId="211C5201" wp14:editId="0779B4EE">
                <wp:simplePos x="0" y="0"/>
                <wp:positionH relativeFrom="column">
                  <wp:posOffset>1217295</wp:posOffset>
                </wp:positionH>
                <wp:positionV relativeFrom="paragraph">
                  <wp:posOffset>28575</wp:posOffset>
                </wp:positionV>
                <wp:extent cx="1148080" cy="0"/>
                <wp:effectExtent l="0" t="0" r="1397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0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95.85pt;margin-top:2.25pt;width:90.4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"/>
            </w:pict>
          </mc:Fallback>
        </mc:AlternateContent>
      </w:r>
      <w:r w:rsidR="00EA7C03" w:rsidRPr="00571761">
        <w:rPr>
          <w:rFonts w:ascii="Times New Roman" w:eastAsia="Times New Roman" w:hAnsi="Times New Roman" w:cs="Times New Roman"/>
          <w:b/>
          <w:bCs/>
          <w:color w:val="000000"/>
          <w:sz w:val="28"/>
          <w:szCs w:val="28"/>
        </w:rPr>
        <w:t>BẢNG</w:t>
      </w:r>
      <w:r w:rsidR="007F15CF" w:rsidRPr="00571761">
        <w:rPr>
          <w:rFonts w:ascii="Times New Roman" w:eastAsia="Times New Roman" w:hAnsi="Times New Roman" w:cs="Times New Roman"/>
          <w:b/>
          <w:bCs/>
          <w:color w:val="000000"/>
          <w:sz w:val="28"/>
          <w:szCs w:val="28"/>
        </w:rPr>
        <w:t xml:space="preserve"> TỔNG HỢP</w:t>
      </w:r>
    </w:p>
    <w:p w14:paraId="4173AA03" w14:textId="12F84FE6" w:rsidR="00EA7C03" w:rsidRPr="00571761" w:rsidRDefault="00EA7C03" w:rsidP="00EA7C03">
      <w:pPr>
        <w:jc w:val="center"/>
        <w:rPr>
          <w:rFonts w:ascii="Times New Roman" w:eastAsia="Times New Roman" w:hAnsi="Times New Roman" w:cs="Times New Roman"/>
          <w:b/>
          <w:bCs/>
          <w:color w:val="000000"/>
          <w:sz w:val="28"/>
          <w:szCs w:val="28"/>
        </w:rPr>
      </w:pPr>
      <w:r w:rsidRPr="00571761">
        <w:rPr>
          <w:rFonts w:ascii="Times New Roman" w:eastAsia="Times New Roman" w:hAnsi="Times New Roman" w:cs="Times New Roman"/>
          <w:b/>
          <w:bCs/>
          <w:color w:val="000000"/>
          <w:sz w:val="28"/>
          <w:szCs w:val="28"/>
        </w:rPr>
        <w:t>TIẾP THU, GIẢI</w:t>
      </w:r>
      <w:r w:rsidR="00A46516" w:rsidRPr="00571761">
        <w:rPr>
          <w:rFonts w:ascii="Times New Roman" w:eastAsia="Times New Roman" w:hAnsi="Times New Roman" w:cs="Times New Roman"/>
          <w:b/>
          <w:bCs/>
          <w:color w:val="000000"/>
          <w:sz w:val="28"/>
          <w:szCs w:val="28"/>
        </w:rPr>
        <w:t xml:space="preserve"> TRÌNH CÁC Ý KIẾN GÓP Ý ĐỐI</w:t>
      </w:r>
      <w:bookmarkStart w:id="0" w:name="_GoBack"/>
      <w:bookmarkEnd w:id="0"/>
      <w:r w:rsidR="00A46516" w:rsidRPr="00571761">
        <w:rPr>
          <w:rFonts w:ascii="Times New Roman" w:eastAsia="Times New Roman" w:hAnsi="Times New Roman" w:cs="Times New Roman"/>
          <w:b/>
          <w:bCs/>
          <w:color w:val="000000"/>
          <w:sz w:val="28"/>
          <w:szCs w:val="28"/>
        </w:rPr>
        <w:t xml:space="preserve"> </w:t>
      </w:r>
      <w:r w:rsidR="003E1401" w:rsidRPr="00571761">
        <w:rPr>
          <w:rFonts w:ascii="Times New Roman" w:eastAsia="Times New Roman" w:hAnsi="Times New Roman" w:cs="Times New Roman"/>
          <w:b/>
          <w:bCs/>
          <w:color w:val="000000"/>
          <w:sz w:val="28"/>
          <w:szCs w:val="28"/>
        </w:rPr>
        <w:t xml:space="preserve">VỚI DỰ </w:t>
      </w:r>
      <w:r w:rsidR="00A46516" w:rsidRPr="00571761">
        <w:rPr>
          <w:rFonts w:ascii="Times New Roman" w:eastAsia="Times New Roman" w:hAnsi="Times New Roman" w:cs="Times New Roman"/>
          <w:b/>
          <w:bCs/>
          <w:color w:val="000000"/>
          <w:sz w:val="28"/>
          <w:szCs w:val="28"/>
        </w:rPr>
        <w:t xml:space="preserve">THẢO </w:t>
      </w:r>
      <w:r w:rsidR="005473FA" w:rsidRPr="00571761">
        <w:rPr>
          <w:rFonts w:ascii="Times New Roman" w:eastAsia="Times New Roman" w:hAnsi="Times New Roman" w:cs="Times New Roman"/>
          <w:b/>
          <w:bCs/>
          <w:color w:val="000000"/>
          <w:sz w:val="28"/>
          <w:szCs w:val="28"/>
        </w:rPr>
        <w:t>THÔNG TƯ SỬA ĐỔI, BỔ SUNG MỘT SỐ NỘI DUNG CỦA THÔNG TƯ SỐ 08/2017/TT-BTP NGÀY 15 THÁNG 11 NĂM 2017 QUY ĐỊNH CHI TIẾT MỘT SỐ ĐIỀU CỦA LUẬT TRỢ GIÚP PHÁP LÝ VÀ HƯỚNG DẪN GIẤY TỜ TRONG HOẠT ĐỘNG TRỢ GIÚP PHÁP LÝ VÀ THÔNG TƯ SỐ 12/2018/TT-BTP NGÀY 28 THÁNG 8 NĂM 2018 HƯỚNG DẪN MỘT SỐ HOẠT ĐỘNG NGHIỆP VỤ TRỢ GIÚP PHÁP LÝ VÀ QUẢN LÝ CHẤT LƯỢNG VỤ VIỆC TRỢ GIÚP PHÁP LÝ</w:t>
      </w:r>
    </w:p>
    <w:p w14:paraId="0D4E07BD" w14:textId="77777777" w:rsidR="007F15CF" w:rsidRPr="00571761" w:rsidRDefault="007F15CF" w:rsidP="00C14D02">
      <w:pPr>
        <w:spacing w:after="0"/>
        <w:jc w:val="center"/>
        <w:rPr>
          <w:i/>
          <w:sz w:val="28"/>
          <w:szCs w:val="28"/>
        </w:rPr>
      </w:pPr>
      <w:r w:rsidRPr="00571761">
        <w:rPr>
          <w:i/>
          <w:noProof/>
          <w:sz w:val="28"/>
          <w:szCs w:val="28"/>
        </w:rPr>
        <mc:AlternateContent>
          <mc:Choice Requires="wps">
            <w:drawing>
              <wp:anchor distT="0" distB="0" distL="114300" distR="114300" simplePos="0" relativeHeight="251659264" behindDoc="0" locked="0" layoutInCell="1" allowOverlap="1" wp14:anchorId="1ECA0CA4" wp14:editId="4853BC9B">
                <wp:simplePos x="0" y="0"/>
                <wp:positionH relativeFrom="column">
                  <wp:posOffset>3655966</wp:posOffset>
                </wp:positionH>
                <wp:positionV relativeFrom="paragraph">
                  <wp:posOffset>53208</wp:posOffset>
                </wp:positionV>
                <wp:extent cx="2018805" cy="5938"/>
                <wp:effectExtent l="0" t="0" r="19685" b="32385"/>
                <wp:wrapNone/>
                <wp:docPr id="1" name="Straight Connector 1"/>
                <wp:cNvGraphicFramePr/>
                <a:graphic xmlns:a="http://schemas.openxmlformats.org/drawingml/2006/main">
                  <a:graphicData uri="http://schemas.microsoft.com/office/word/2010/wordprocessingShape">
                    <wps:wsp>
                      <wps:cNvCnPr/>
                      <wps:spPr>
                        <a:xfrm>
                          <a:off x="0" y="0"/>
                          <a:ext cx="2018805" cy="593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500649E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87.85pt,4.2pt" to="446.8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" strokecolor="black [3213]" strokeweight=".5pt">
                <v:stroke joinstyle="miter"/>
              </v:line>
            </w:pict>
          </mc:Fallback>
        </mc:AlternateContent>
      </w:r>
    </w:p>
    <w:p w14:paraId="7E5E1FB7" w14:textId="77777777" w:rsidR="00FB3A48" w:rsidRDefault="00A46516" w:rsidP="00FE4FD3">
      <w:pPr>
        <w:spacing w:before="120" w:after="120" w:line="360" w:lineRule="atLeast"/>
        <w:ind w:firstLine="720"/>
        <w:jc w:val="both"/>
        <w:rPr>
          <w:rFonts w:ascii="Times New Roman" w:eastAsia="Times New Roman" w:hAnsi="Times New Roman" w:cs="Times New Roman"/>
          <w:color w:val="000000"/>
          <w:sz w:val="28"/>
          <w:szCs w:val="28"/>
        </w:rPr>
      </w:pPr>
      <w:r w:rsidRPr="00571761">
        <w:rPr>
          <w:rFonts w:ascii="Times New Roman" w:eastAsia="Times New Roman" w:hAnsi="Times New Roman" w:cs="Times New Roman"/>
          <w:b/>
          <w:color w:val="000000"/>
          <w:sz w:val="28"/>
          <w:szCs w:val="28"/>
        </w:rPr>
        <w:t>I. Lấy ý kiến</w:t>
      </w:r>
      <w:r w:rsidR="00EA7C03" w:rsidRPr="00571761">
        <w:rPr>
          <w:rFonts w:ascii="Times New Roman" w:eastAsia="Times New Roman" w:hAnsi="Times New Roman" w:cs="Times New Roman"/>
          <w:color w:val="000000"/>
          <w:sz w:val="28"/>
          <w:szCs w:val="28"/>
        </w:rPr>
        <w:t xml:space="preserve">: </w:t>
      </w:r>
    </w:p>
    <w:p w14:paraId="058B9E8D" w14:textId="631EBC51" w:rsidR="00EA7C03" w:rsidRPr="00571761" w:rsidRDefault="00FB3A48" w:rsidP="00FE4FD3">
      <w:pPr>
        <w:spacing w:before="120" w:after="120" w:line="360" w:lineRule="atLeast"/>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Bộ Tư pháp </w:t>
      </w:r>
      <w:r w:rsidRPr="00FB3A48">
        <w:rPr>
          <w:rFonts w:ascii="Times New Roman" w:eastAsia="Times New Roman" w:hAnsi="Times New Roman" w:cs="Times New Roman"/>
          <w:color w:val="000000"/>
          <w:sz w:val="28"/>
          <w:szCs w:val="28"/>
        </w:rPr>
        <w:t>l</w:t>
      </w:r>
      <w:r w:rsidR="0026160F" w:rsidRPr="00571761">
        <w:rPr>
          <w:rFonts w:ascii="Times New Roman" w:eastAsia="Times New Roman" w:hAnsi="Times New Roman" w:cs="Times New Roman"/>
          <w:color w:val="000000"/>
          <w:sz w:val="28"/>
          <w:szCs w:val="28"/>
          <w:lang w:val="vi-VN"/>
        </w:rPr>
        <w:t xml:space="preserve">ấy ý kiến 63 tỉnh thành và </w:t>
      </w:r>
      <w:r w:rsidR="00265ABC" w:rsidRPr="00571761">
        <w:rPr>
          <w:rFonts w:ascii="Times New Roman" w:eastAsia="Times New Roman" w:hAnsi="Times New Roman" w:cs="Times New Roman"/>
          <w:color w:val="000000"/>
          <w:sz w:val="28"/>
          <w:szCs w:val="28"/>
        </w:rPr>
        <w:t>04</w:t>
      </w:r>
      <w:r w:rsidR="007F5992" w:rsidRPr="00571761">
        <w:rPr>
          <w:rFonts w:ascii="Times New Roman" w:eastAsia="Times New Roman" w:hAnsi="Times New Roman" w:cs="Times New Roman"/>
          <w:color w:val="000000"/>
          <w:sz w:val="28"/>
          <w:szCs w:val="28"/>
          <w:lang w:val="vi-VN"/>
        </w:rPr>
        <w:t xml:space="preserve"> đơn vị thuộc Bộ</w:t>
      </w:r>
      <w:r w:rsidR="00265ABC" w:rsidRPr="00571761">
        <w:rPr>
          <w:rFonts w:ascii="Times New Roman" w:eastAsia="Times New Roman" w:hAnsi="Times New Roman" w:cs="Times New Roman"/>
          <w:color w:val="000000"/>
          <w:sz w:val="28"/>
          <w:szCs w:val="28"/>
        </w:rPr>
        <w:t xml:space="preserve"> (Văn phòng Bộ, Vụ Các vấn đề chung về xây dựng pháp luật, Cục Kiểm tra văn bản quy phạm pháp luật và Vụ Pháp luật hình sự - hành chính)</w:t>
      </w:r>
      <w:r w:rsidR="007F5992" w:rsidRPr="00571761">
        <w:rPr>
          <w:rFonts w:ascii="Times New Roman" w:eastAsia="Times New Roman" w:hAnsi="Times New Roman" w:cs="Times New Roman"/>
          <w:color w:val="000000"/>
          <w:sz w:val="28"/>
          <w:szCs w:val="28"/>
          <w:lang w:val="vi-VN"/>
        </w:rPr>
        <w:t>. Trong đó có</w:t>
      </w:r>
      <w:r w:rsidR="00EA7C03" w:rsidRPr="00571761">
        <w:rPr>
          <w:rFonts w:ascii="Times New Roman" w:eastAsia="Times New Roman" w:hAnsi="Times New Roman" w:cs="Times New Roman"/>
          <w:color w:val="000000"/>
          <w:sz w:val="28"/>
          <w:szCs w:val="28"/>
        </w:rPr>
        <w:t xml:space="preserve"> </w:t>
      </w:r>
      <w:r w:rsidR="00BE79B2" w:rsidRPr="00571761">
        <w:rPr>
          <w:rFonts w:ascii="Times New Roman" w:eastAsia="Times New Roman" w:hAnsi="Times New Roman" w:cs="Times New Roman"/>
          <w:b/>
          <w:bCs/>
          <w:color w:val="000000"/>
          <w:sz w:val="28"/>
          <w:szCs w:val="28"/>
        </w:rPr>
        <w:t>63</w:t>
      </w:r>
      <w:r w:rsidR="00D529DA" w:rsidRPr="00571761">
        <w:rPr>
          <w:rFonts w:ascii="Times New Roman" w:eastAsia="Times New Roman" w:hAnsi="Times New Roman" w:cs="Times New Roman"/>
          <w:b/>
          <w:bCs/>
          <w:color w:val="000000"/>
          <w:sz w:val="28"/>
          <w:szCs w:val="28"/>
        </w:rPr>
        <w:t>/63</w:t>
      </w:r>
      <w:r w:rsidR="00EA7C03" w:rsidRPr="00571761">
        <w:rPr>
          <w:rFonts w:ascii="Times New Roman" w:eastAsia="Times New Roman" w:hAnsi="Times New Roman" w:cs="Times New Roman"/>
          <w:color w:val="000000"/>
          <w:sz w:val="28"/>
          <w:szCs w:val="28"/>
        </w:rPr>
        <w:t xml:space="preserve"> </w:t>
      </w:r>
      <w:r w:rsidR="00D529DA" w:rsidRPr="00571761">
        <w:rPr>
          <w:rFonts w:ascii="Times New Roman" w:eastAsia="Times New Roman" w:hAnsi="Times New Roman" w:cs="Times New Roman"/>
          <w:color w:val="000000"/>
          <w:sz w:val="28"/>
          <w:szCs w:val="28"/>
        </w:rPr>
        <w:t>tỉnh thành</w:t>
      </w:r>
      <w:r w:rsidR="00EA7C03" w:rsidRPr="00571761">
        <w:rPr>
          <w:rFonts w:ascii="Times New Roman" w:eastAsia="Times New Roman" w:hAnsi="Times New Roman" w:cs="Times New Roman"/>
          <w:color w:val="000000"/>
          <w:sz w:val="28"/>
          <w:szCs w:val="28"/>
        </w:rPr>
        <w:t xml:space="preserve"> gửi văn bản góp ý</w:t>
      </w:r>
      <w:r w:rsidR="007F5992" w:rsidRPr="00571761">
        <w:rPr>
          <w:rFonts w:ascii="Times New Roman" w:eastAsia="Times New Roman" w:hAnsi="Times New Roman" w:cs="Times New Roman"/>
          <w:color w:val="000000"/>
          <w:sz w:val="28"/>
          <w:szCs w:val="28"/>
          <w:lang w:val="vi-VN"/>
        </w:rPr>
        <w:t xml:space="preserve"> và </w:t>
      </w:r>
      <w:r w:rsidR="00DF757A" w:rsidRPr="00571761">
        <w:rPr>
          <w:rFonts w:ascii="Times New Roman" w:eastAsia="Times New Roman" w:hAnsi="Times New Roman" w:cs="Times New Roman"/>
          <w:color w:val="000000"/>
          <w:sz w:val="28"/>
          <w:szCs w:val="28"/>
        </w:rPr>
        <w:t>2</w:t>
      </w:r>
      <w:r w:rsidR="007F5992" w:rsidRPr="00571761">
        <w:rPr>
          <w:rFonts w:ascii="Times New Roman" w:eastAsia="Times New Roman" w:hAnsi="Times New Roman" w:cs="Times New Roman"/>
          <w:color w:val="000000"/>
          <w:sz w:val="28"/>
          <w:szCs w:val="28"/>
          <w:lang w:val="vi-VN"/>
        </w:rPr>
        <w:t>/</w:t>
      </w:r>
      <w:r w:rsidR="00DF757A" w:rsidRPr="00571761">
        <w:rPr>
          <w:rFonts w:ascii="Times New Roman" w:eastAsia="Times New Roman" w:hAnsi="Times New Roman" w:cs="Times New Roman"/>
          <w:color w:val="000000"/>
          <w:sz w:val="28"/>
          <w:szCs w:val="28"/>
        </w:rPr>
        <w:t>4</w:t>
      </w:r>
      <w:r w:rsidR="007F5992" w:rsidRPr="00571761">
        <w:rPr>
          <w:rFonts w:ascii="Times New Roman" w:eastAsia="Times New Roman" w:hAnsi="Times New Roman" w:cs="Times New Roman"/>
          <w:color w:val="000000"/>
          <w:sz w:val="28"/>
          <w:szCs w:val="28"/>
          <w:lang w:val="vi-VN"/>
        </w:rPr>
        <w:t xml:space="preserve"> đơn vị thuộc Bộ gửi văn bản góp ý. Cụ thể</w:t>
      </w:r>
      <w:r w:rsidR="00EA7C03" w:rsidRPr="00571761">
        <w:rPr>
          <w:rFonts w:ascii="Times New Roman" w:eastAsia="Times New Roman" w:hAnsi="Times New Roman" w:cs="Times New Roman"/>
          <w:color w:val="000000"/>
          <w:sz w:val="28"/>
          <w:szCs w:val="28"/>
        </w:rPr>
        <w:t>:</w:t>
      </w:r>
    </w:p>
    <w:p w14:paraId="584E463C" w14:textId="77777777" w:rsidR="00F870EB" w:rsidRPr="00923AF6" w:rsidRDefault="003E1401" w:rsidP="00FE4FD3">
      <w:pPr>
        <w:spacing w:before="120" w:after="120" w:line="360" w:lineRule="atLeast"/>
        <w:ind w:firstLine="720"/>
        <w:jc w:val="both"/>
        <w:rPr>
          <w:rFonts w:ascii="Times New Roman" w:eastAsia="Times New Roman" w:hAnsi="Times New Roman" w:cs="Times New Roman"/>
          <w:color w:val="000000"/>
          <w:spacing w:val="-2"/>
          <w:sz w:val="28"/>
          <w:szCs w:val="28"/>
          <w:lang w:val="vi-VN"/>
        </w:rPr>
      </w:pPr>
      <w:r w:rsidRPr="00571761">
        <w:rPr>
          <w:rFonts w:ascii="Times New Roman" w:eastAsia="Times New Roman" w:hAnsi="Times New Roman" w:cs="Times New Roman"/>
          <w:b/>
          <w:bCs/>
          <w:color w:val="000000"/>
          <w:sz w:val="28"/>
          <w:szCs w:val="28"/>
        </w:rPr>
        <w:t>1. Các tỉnh thành</w:t>
      </w:r>
      <w:r w:rsidR="00EA7C03" w:rsidRPr="00571761">
        <w:rPr>
          <w:rFonts w:ascii="Times New Roman" w:eastAsia="Times New Roman" w:hAnsi="Times New Roman" w:cs="Times New Roman"/>
          <w:b/>
          <w:bCs/>
          <w:color w:val="000000"/>
          <w:sz w:val="28"/>
          <w:szCs w:val="28"/>
        </w:rPr>
        <w:t xml:space="preserve"> nhất trí hoàn toàn với nội dung dự thảo</w:t>
      </w:r>
      <w:r w:rsidR="00104671" w:rsidRPr="00571761">
        <w:rPr>
          <w:rFonts w:ascii="Times New Roman" w:eastAsia="Times New Roman" w:hAnsi="Times New Roman" w:cs="Times New Roman"/>
          <w:b/>
          <w:bCs/>
          <w:color w:val="000000"/>
          <w:sz w:val="28"/>
          <w:szCs w:val="28"/>
        </w:rPr>
        <w:t xml:space="preserve"> Thông tư</w:t>
      </w:r>
      <w:r w:rsidR="00EA7C03" w:rsidRPr="00571761">
        <w:rPr>
          <w:rFonts w:ascii="Times New Roman" w:eastAsia="Times New Roman" w:hAnsi="Times New Roman" w:cs="Times New Roman"/>
          <w:color w:val="000000"/>
          <w:sz w:val="28"/>
          <w:szCs w:val="28"/>
        </w:rPr>
        <w:t xml:space="preserve">: </w:t>
      </w:r>
      <w:r w:rsidR="00104671" w:rsidRPr="00923AF6">
        <w:rPr>
          <w:rFonts w:ascii="Times New Roman" w:eastAsia="Times New Roman" w:hAnsi="Times New Roman" w:cs="Times New Roman"/>
          <w:color w:val="000000"/>
          <w:spacing w:val="-2"/>
          <w:sz w:val="28"/>
          <w:szCs w:val="28"/>
        </w:rPr>
        <w:t>(1) Bắc Kạn, (2) Bến Tre, (3) Bình Dương, (4) Bình Phước, (5) Cần Thơ, (6) Đắk Nông, (7) Đồng Tháp, (8) Hà Giang, (9) Hậu Giang, (10), Thành phố Hồ Chí Minh (Trung tâm), (11) Kiên Giang, (12) Kon Tum, (13) Lâm Đồng</w:t>
      </w:r>
      <w:r w:rsidR="00FA0D30" w:rsidRPr="00923AF6">
        <w:rPr>
          <w:rFonts w:ascii="Times New Roman" w:eastAsia="Times New Roman" w:hAnsi="Times New Roman" w:cs="Times New Roman"/>
          <w:color w:val="000000"/>
          <w:spacing w:val="-2"/>
          <w:sz w:val="28"/>
          <w:szCs w:val="28"/>
        </w:rPr>
        <w:t xml:space="preserve"> (Trung tâm)</w:t>
      </w:r>
      <w:r w:rsidR="00104671" w:rsidRPr="00923AF6">
        <w:rPr>
          <w:rFonts w:ascii="Times New Roman" w:eastAsia="Times New Roman" w:hAnsi="Times New Roman" w:cs="Times New Roman"/>
          <w:color w:val="000000"/>
          <w:spacing w:val="-2"/>
          <w:sz w:val="28"/>
          <w:szCs w:val="28"/>
        </w:rPr>
        <w:t>, (14) Long An, (15) Nam Định, (16) Ninh Bình, (17) Phú Yên, (18) Quảng Bình, (19) Quảng Nam, (20) Quảng Ngãi, (21) Sóc Trăng, (22) Sơn La, (23) Tiền Giang</w:t>
      </w:r>
      <w:r w:rsidR="00C42FE3" w:rsidRPr="00923AF6">
        <w:rPr>
          <w:rFonts w:ascii="Times New Roman" w:eastAsia="Times New Roman" w:hAnsi="Times New Roman" w:cs="Times New Roman"/>
          <w:color w:val="000000"/>
          <w:spacing w:val="-2"/>
          <w:sz w:val="28"/>
          <w:szCs w:val="28"/>
        </w:rPr>
        <w:t xml:space="preserve"> (Trung tâm)</w:t>
      </w:r>
      <w:r w:rsidR="00104671" w:rsidRPr="00923AF6">
        <w:rPr>
          <w:rFonts w:ascii="Times New Roman" w:eastAsia="Times New Roman" w:hAnsi="Times New Roman" w:cs="Times New Roman"/>
          <w:color w:val="000000"/>
          <w:spacing w:val="-2"/>
          <w:sz w:val="28"/>
          <w:szCs w:val="28"/>
        </w:rPr>
        <w:t>, (24) Tuyên Quang (Trung tâm), (25) Thái Bình, (26) Thanh Hóa, (27)</w:t>
      </w:r>
      <w:r w:rsidR="009F1DAC" w:rsidRPr="00923AF6">
        <w:rPr>
          <w:rFonts w:ascii="Times New Roman" w:eastAsia="Times New Roman" w:hAnsi="Times New Roman" w:cs="Times New Roman"/>
          <w:color w:val="000000"/>
          <w:spacing w:val="-2"/>
          <w:sz w:val="28"/>
          <w:szCs w:val="28"/>
        </w:rPr>
        <w:t xml:space="preserve"> Trà Vinh,</w:t>
      </w:r>
      <w:r w:rsidR="00D76996" w:rsidRPr="00923AF6">
        <w:rPr>
          <w:rFonts w:ascii="Times New Roman" w:eastAsia="Times New Roman" w:hAnsi="Times New Roman" w:cs="Times New Roman"/>
          <w:color w:val="000000"/>
          <w:spacing w:val="-2"/>
          <w:sz w:val="28"/>
          <w:szCs w:val="28"/>
        </w:rPr>
        <w:t xml:space="preserve"> (28) Vĩnh Long, (29) Vĩnh Phúc, (30) An Giang, (31) Bình Thuận, (32) Khánh Hòa</w:t>
      </w:r>
      <w:r w:rsidR="00FC358C" w:rsidRPr="00923AF6">
        <w:rPr>
          <w:rFonts w:ascii="Times New Roman" w:eastAsia="Times New Roman" w:hAnsi="Times New Roman" w:cs="Times New Roman"/>
          <w:color w:val="000000"/>
          <w:spacing w:val="-2"/>
          <w:sz w:val="28"/>
          <w:szCs w:val="28"/>
        </w:rPr>
        <w:t>, (33) Hòa Bình, (34) Hà Nội, (35) Quảng Ninh</w:t>
      </w:r>
      <w:r w:rsidR="00BF0E91" w:rsidRPr="00923AF6">
        <w:rPr>
          <w:rFonts w:ascii="Times New Roman" w:eastAsia="Times New Roman" w:hAnsi="Times New Roman" w:cs="Times New Roman"/>
          <w:color w:val="000000"/>
          <w:spacing w:val="-2"/>
          <w:sz w:val="28"/>
          <w:szCs w:val="28"/>
        </w:rPr>
        <w:t xml:space="preserve">, (36) </w:t>
      </w:r>
      <w:r w:rsidR="00BF0E91" w:rsidRPr="00923AF6">
        <w:rPr>
          <w:rFonts w:ascii="Times New Roman" w:eastAsia="Times New Roman" w:hAnsi="Times New Roman" w:cs="Times New Roman"/>
          <w:color w:val="000000"/>
          <w:spacing w:val="-2"/>
          <w:sz w:val="28"/>
          <w:szCs w:val="28"/>
          <w:lang w:val="vi-VN"/>
        </w:rPr>
        <w:t>Quảng Trị</w:t>
      </w:r>
      <w:r w:rsidR="00265ABC" w:rsidRPr="00923AF6">
        <w:rPr>
          <w:rFonts w:ascii="Times New Roman" w:eastAsia="Times New Roman" w:hAnsi="Times New Roman" w:cs="Times New Roman"/>
          <w:color w:val="000000"/>
          <w:spacing w:val="-2"/>
          <w:sz w:val="28"/>
          <w:szCs w:val="28"/>
        </w:rPr>
        <w:t>, (37) Hà Nam</w:t>
      </w:r>
      <w:r w:rsidR="00BE79B2" w:rsidRPr="00923AF6">
        <w:rPr>
          <w:rFonts w:ascii="Times New Roman" w:eastAsia="Times New Roman" w:hAnsi="Times New Roman" w:cs="Times New Roman"/>
          <w:color w:val="000000"/>
          <w:spacing w:val="-2"/>
          <w:sz w:val="28"/>
          <w:szCs w:val="28"/>
        </w:rPr>
        <w:t>, (38) Đà Nẵng</w:t>
      </w:r>
      <w:r w:rsidR="00BF0E91" w:rsidRPr="00923AF6">
        <w:rPr>
          <w:rFonts w:ascii="Times New Roman" w:eastAsia="Times New Roman" w:hAnsi="Times New Roman" w:cs="Times New Roman"/>
          <w:color w:val="000000"/>
          <w:spacing w:val="-2"/>
          <w:sz w:val="28"/>
          <w:szCs w:val="28"/>
          <w:lang w:val="vi-VN"/>
        </w:rPr>
        <w:t>.</w:t>
      </w:r>
    </w:p>
    <w:p w14:paraId="4DE962C8" w14:textId="2AE9733E" w:rsidR="007F5992" w:rsidRDefault="003E1401" w:rsidP="00FE4FD3">
      <w:pPr>
        <w:spacing w:before="120" w:after="120" w:line="360" w:lineRule="atLeast"/>
        <w:ind w:firstLine="720"/>
        <w:rPr>
          <w:rFonts w:ascii="Times New Roman" w:eastAsia="Times New Roman" w:hAnsi="Times New Roman" w:cs="Times New Roman"/>
          <w:bCs/>
          <w:color w:val="000000"/>
          <w:sz w:val="28"/>
          <w:szCs w:val="28"/>
        </w:rPr>
      </w:pPr>
      <w:r w:rsidRPr="00571761">
        <w:rPr>
          <w:rFonts w:ascii="Times New Roman" w:eastAsia="Times New Roman" w:hAnsi="Times New Roman" w:cs="Times New Roman"/>
          <w:b/>
          <w:bCs/>
          <w:color w:val="000000"/>
          <w:sz w:val="28"/>
          <w:szCs w:val="28"/>
        </w:rPr>
        <w:t>2. Các tỉnh thành</w:t>
      </w:r>
      <w:r w:rsidR="00EA7C03" w:rsidRPr="00571761">
        <w:rPr>
          <w:rFonts w:ascii="Times New Roman" w:eastAsia="Times New Roman" w:hAnsi="Times New Roman" w:cs="Times New Roman"/>
          <w:b/>
          <w:bCs/>
          <w:color w:val="000000"/>
          <w:sz w:val="28"/>
          <w:szCs w:val="28"/>
        </w:rPr>
        <w:t xml:space="preserve"> cơ bản nhất trí với nội dung dự thảo </w:t>
      </w:r>
      <w:r w:rsidR="00C14AEB" w:rsidRPr="00571761">
        <w:rPr>
          <w:rFonts w:ascii="Times New Roman" w:eastAsia="Times New Roman" w:hAnsi="Times New Roman" w:cs="Times New Roman"/>
          <w:b/>
          <w:bCs/>
          <w:color w:val="000000"/>
          <w:sz w:val="28"/>
          <w:szCs w:val="28"/>
        </w:rPr>
        <w:t xml:space="preserve">Thông tư </w:t>
      </w:r>
      <w:r w:rsidR="00EA7C03" w:rsidRPr="00571761">
        <w:rPr>
          <w:rFonts w:ascii="Times New Roman" w:eastAsia="Times New Roman" w:hAnsi="Times New Roman" w:cs="Times New Roman"/>
          <w:b/>
          <w:bCs/>
          <w:color w:val="000000"/>
          <w:sz w:val="28"/>
          <w:szCs w:val="28"/>
        </w:rPr>
        <w:t xml:space="preserve">và có thêm các ý kiến góp ý để hoàn thiện </w:t>
      </w:r>
      <w:r w:rsidR="009F1DAC" w:rsidRPr="00571761">
        <w:rPr>
          <w:rFonts w:ascii="Times New Roman" w:eastAsia="Times New Roman" w:hAnsi="Times New Roman" w:cs="Times New Roman"/>
          <w:b/>
          <w:bCs/>
          <w:color w:val="000000"/>
          <w:sz w:val="28"/>
          <w:szCs w:val="28"/>
        </w:rPr>
        <w:t>hơn</w:t>
      </w:r>
      <w:r w:rsidR="00EA7C03" w:rsidRPr="00571761">
        <w:rPr>
          <w:rFonts w:ascii="Times New Roman" w:eastAsia="Times New Roman" w:hAnsi="Times New Roman" w:cs="Times New Roman"/>
          <w:b/>
          <w:bCs/>
          <w:color w:val="000000"/>
          <w:sz w:val="28"/>
          <w:szCs w:val="28"/>
        </w:rPr>
        <w:t>:</w:t>
      </w:r>
      <w:r w:rsidR="00794CB3" w:rsidRPr="00571761">
        <w:rPr>
          <w:rFonts w:ascii="Times New Roman" w:eastAsia="Times New Roman" w:hAnsi="Times New Roman" w:cs="Times New Roman"/>
          <w:b/>
          <w:bCs/>
          <w:color w:val="000000"/>
          <w:sz w:val="28"/>
          <w:szCs w:val="28"/>
        </w:rPr>
        <w:t xml:space="preserve"> </w:t>
      </w:r>
      <w:r w:rsidR="009F1DAC" w:rsidRPr="00571761">
        <w:rPr>
          <w:rFonts w:ascii="Times New Roman" w:eastAsia="Times New Roman" w:hAnsi="Times New Roman" w:cs="Times New Roman"/>
          <w:bCs/>
          <w:color w:val="000000"/>
          <w:sz w:val="28"/>
          <w:szCs w:val="28"/>
        </w:rPr>
        <w:t xml:space="preserve">(1) </w:t>
      </w:r>
      <w:r w:rsidR="00071439">
        <w:rPr>
          <w:rFonts w:ascii="Times New Roman" w:eastAsia="Times New Roman" w:hAnsi="Times New Roman" w:cs="Times New Roman"/>
          <w:bCs/>
          <w:color w:val="000000"/>
          <w:sz w:val="28"/>
          <w:szCs w:val="28"/>
        </w:rPr>
        <w:t>Bà Rịa - Vũng Tàu</w:t>
      </w:r>
      <w:r w:rsidR="009F1DAC" w:rsidRPr="00571761">
        <w:rPr>
          <w:rFonts w:ascii="Times New Roman" w:eastAsia="Times New Roman" w:hAnsi="Times New Roman" w:cs="Times New Roman"/>
          <w:bCs/>
          <w:color w:val="000000"/>
          <w:sz w:val="28"/>
          <w:szCs w:val="28"/>
        </w:rPr>
        <w:t>, (2) Bạc Liêu, (3) Bắc Ninh, (4) Bình Định, (5) Cà Mau, (6) Cao Bằng, (7) Đắk Lắk, (8) Điện Biên, (9) Đồng Nai, (10) Gia Lai, (11) Hà Tĩnh, (12) Thành phố Hồ Chí Minh (Sở Tư pháp), (13) Lai Châu, (14) Lạng Sơn, (15) Lào Cai, (16) Lâm Đồng</w:t>
      </w:r>
      <w:r w:rsidR="00FA0D30" w:rsidRPr="00571761">
        <w:rPr>
          <w:rFonts w:ascii="Times New Roman" w:eastAsia="Times New Roman" w:hAnsi="Times New Roman" w:cs="Times New Roman"/>
          <w:bCs/>
          <w:color w:val="000000"/>
          <w:sz w:val="28"/>
          <w:szCs w:val="28"/>
        </w:rPr>
        <w:t xml:space="preserve"> (Sở Tư pháp)</w:t>
      </w:r>
      <w:r w:rsidR="009F1DAC" w:rsidRPr="00571761">
        <w:rPr>
          <w:rFonts w:ascii="Times New Roman" w:eastAsia="Times New Roman" w:hAnsi="Times New Roman" w:cs="Times New Roman"/>
          <w:bCs/>
          <w:color w:val="000000"/>
          <w:sz w:val="28"/>
          <w:szCs w:val="28"/>
        </w:rPr>
        <w:t>, (17) Nghệ An, (18) Phú Thọ, (19) Tây Ninh, (20) Tiền Giang</w:t>
      </w:r>
      <w:r w:rsidR="00C42FE3" w:rsidRPr="00571761">
        <w:rPr>
          <w:rFonts w:ascii="Times New Roman" w:eastAsia="Times New Roman" w:hAnsi="Times New Roman" w:cs="Times New Roman"/>
          <w:bCs/>
          <w:color w:val="000000"/>
          <w:sz w:val="28"/>
          <w:szCs w:val="28"/>
        </w:rPr>
        <w:t xml:space="preserve"> (Sở Tư pháp)</w:t>
      </w:r>
      <w:r w:rsidR="009F1DAC" w:rsidRPr="00571761">
        <w:rPr>
          <w:rFonts w:ascii="Times New Roman" w:eastAsia="Times New Roman" w:hAnsi="Times New Roman" w:cs="Times New Roman"/>
          <w:bCs/>
          <w:color w:val="000000"/>
          <w:sz w:val="28"/>
          <w:szCs w:val="28"/>
        </w:rPr>
        <w:t>, (21) Tuyên Quang</w:t>
      </w:r>
      <w:r w:rsidR="00BC7C58" w:rsidRPr="00571761">
        <w:rPr>
          <w:rFonts w:ascii="Times New Roman" w:eastAsia="Times New Roman" w:hAnsi="Times New Roman" w:cs="Times New Roman"/>
          <w:bCs/>
          <w:color w:val="000000"/>
          <w:sz w:val="28"/>
          <w:szCs w:val="28"/>
        </w:rPr>
        <w:t xml:space="preserve"> (Sở Tư pháp), (</w:t>
      </w:r>
      <w:r w:rsidR="00C42FE3" w:rsidRPr="00571761">
        <w:rPr>
          <w:rFonts w:ascii="Times New Roman" w:eastAsia="Times New Roman" w:hAnsi="Times New Roman" w:cs="Times New Roman"/>
          <w:bCs/>
          <w:color w:val="000000"/>
          <w:sz w:val="28"/>
          <w:szCs w:val="28"/>
        </w:rPr>
        <w:t>22) Thái Nguyên, (23) Hải Phòng, (24) Yên Bái</w:t>
      </w:r>
      <w:r w:rsidR="00C3043F" w:rsidRPr="00571761">
        <w:rPr>
          <w:rFonts w:ascii="Times New Roman" w:eastAsia="Times New Roman" w:hAnsi="Times New Roman" w:cs="Times New Roman"/>
          <w:bCs/>
          <w:color w:val="000000"/>
          <w:sz w:val="28"/>
          <w:szCs w:val="28"/>
        </w:rPr>
        <w:t>, (25) Hải Dương</w:t>
      </w:r>
      <w:r w:rsidR="00FB7DE8" w:rsidRPr="00571761">
        <w:rPr>
          <w:rFonts w:ascii="Times New Roman" w:eastAsia="Times New Roman" w:hAnsi="Times New Roman" w:cs="Times New Roman"/>
          <w:bCs/>
          <w:color w:val="000000"/>
          <w:sz w:val="28"/>
          <w:szCs w:val="28"/>
        </w:rPr>
        <w:t>, (26) Hưng Yên</w:t>
      </w:r>
      <w:r w:rsidR="00FC358C" w:rsidRPr="00571761">
        <w:rPr>
          <w:rFonts w:ascii="Times New Roman" w:eastAsia="Times New Roman" w:hAnsi="Times New Roman" w:cs="Times New Roman"/>
          <w:bCs/>
          <w:color w:val="000000"/>
          <w:sz w:val="28"/>
          <w:szCs w:val="28"/>
        </w:rPr>
        <w:t>, (27) Ninh Thuận, (28) Bắc Giang</w:t>
      </w:r>
      <w:r w:rsidR="00BE79B2" w:rsidRPr="00571761">
        <w:rPr>
          <w:rFonts w:ascii="Times New Roman" w:eastAsia="Times New Roman" w:hAnsi="Times New Roman" w:cs="Times New Roman"/>
          <w:bCs/>
          <w:color w:val="000000"/>
          <w:sz w:val="28"/>
          <w:szCs w:val="28"/>
          <w:lang w:val="vi-VN"/>
        </w:rPr>
        <w:t xml:space="preserve">, </w:t>
      </w:r>
      <w:r w:rsidR="00BE79B2" w:rsidRPr="00571761">
        <w:rPr>
          <w:rFonts w:ascii="Times New Roman" w:eastAsia="Times New Roman" w:hAnsi="Times New Roman" w:cs="Times New Roman"/>
          <w:bCs/>
          <w:color w:val="000000"/>
          <w:sz w:val="28"/>
          <w:szCs w:val="28"/>
        </w:rPr>
        <w:t>(</w:t>
      </w:r>
      <w:r w:rsidR="00BE79B2" w:rsidRPr="00571761">
        <w:rPr>
          <w:rFonts w:ascii="Times New Roman" w:eastAsia="Times New Roman" w:hAnsi="Times New Roman" w:cs="Times New Roman"/>
          <w:bCs/>
          <w:color w:val="000000"/>
          <w:sz w:val="28"/>
          <w:szCs w:val="28"/>
          <w:lang w:val="vi-VN"/>
        </w:rPr>
        <w:t>29</w:t>
      </w:r>
      <w:r w:rsidR="00BE79B2" w:rsidRPr="00571761">
        <w:rPr>
          <w:rFonts w:ascii="Times New Roman" w:eastAsia="Times New Roman" w:hAnsi="Times New Roman" w:cs="Times New Roman"/>
          <w:bCs/>
          <w:color w:val="000000"/>
          <w:sz w:val="28"/>
          <w:szCs w:val="28"/>
        </w:rPr>
        <w:t>)</w:t>
      </w:r>
      <w:r w:rsidR="00BE79B2" w:rsidRPr="00571761">
        <w:rPr>
          <w:rFonts w:ascii="Times New Roman" w:eastAsia="Times New Roman" w:hAnsi="Times New Roman" w:cs="Times New Roman"/>
          <w:bCs/>
          <w:color w:val="000000"/>
          <w:sz w:val="28"/>
          <w:szCs w:val="28"/>
          <w:lang w:val="vi-VN"/>
        </w:rPr>
        <w:t xml:space="preserve"> </w:t>
      </w:r>
      <w:r w:rsidR="00CA5109" w:rsidRPr="00571761">
        <w:rPr>
          <w:rFonts w:ascii="Times New Roman" w:eastAsia="Times New Roman" w:hAnsi="Times New Roman" w:cs="Times New Roman"/>
          <w:bCs/>
          <w:color w:val="000000"/>
          <w:sz w:val="28"/>
          <w:szCs w:val="28"/>
          <w:lang w:val="vi-VN"/>
        </w:rPr>
        <w:t>Thừa Thiên Huế</w:t>
      </w:r>
      <w:r w:rsidR="00DF757A" w:rsidRPr="00571761">
        <w:rPr>
          <w:rFonts w:ascii="Times New Roman" w:eastAsia="Times New Roman" w:hAnsi="Times New Roman" w:cs="Times New Roman"/>
          <w:bCs/>
          <w:color w:val="000000"/>
          <w:sz w:val="28"/>
          <w:szCs w:val="28"/>
        </w:rPr>
        <w:t>,</w:t>
      </w:r>
      <w:r w:rsidR="007F5992" w:rsidRPr="00571761">
        <w:rPr>
          <w:rFonts w:ascii="Times New Roman" w:eastAsia="Times New Roman" w:hAnsi="Times New Roman" w:cs="Times New Roman"/>
          <w:bCs/>
          <w:color w:val="000000"/>
          <w:sz w:val="28"/>
          <w:szCs w:val="28"/>
          <w:lang w:val="vi-VN"/>
        </w:rPr>
        <w:t xml:space="preserve"> Văn phòng Bộ, Vụ Các vấn đề chung về xây dựng pháp luật</w:t>
      </w:r>
      <w:r w:rsidR="00DF757A" w:rsidRPr="00571761">
        <w:rPr>
          <w:rFonts w:ascii="Times New Roman" w:eastAsia="Times New Roman" w:hAnsi="Times New Roman" w:cs="Times New Roman"/>
          <w:bCs/>
          <w:color w:val="000000"/>
          <w:sz w:val="28"/>
          <w:szCs w:val="28"/>
        </w:rPr>
        <w:t>.</w:t>
      </w:r>
    </w:p>
    <w:tbl>
      <w:tblPr>
        <w:tblStyle w:val="TableGrid"/>
        <w:tblW w:w="14985" w:type="dxa"/>
        <w:tblLook w:val="04A0" w:firstRow="1" w:lastRow="0" w:firstColumn="1" w:lastColumn="0" w:noHBand="0" w:noVBand="1"/>
      </w:tblPr>
      <w:tblGrid>
        <w:gridCol w:w="10173"/>
        <w:gridCol w:w="2828"/>
        <w:gridCol w:w="1984"/>
      </w:tblGrid>
      <w:tr w:rsidR="00D529DA" w:rsidRPr="00571761" w14:paraId="77120062" w14:textId="77777777" w:rsidTr="00FE4FD3">
        <w:trPr>
          <w:trHeight w:val="471"/>
        </w:trPr>
        <w:tc>
          <w:tcPr>
            <w:tcW w:w="10173" w:type="dxa"/>
            <w:vAlign w:val="center"/>
          </w:tcPr>
          <w:p w14:paraId="0D7F7D95" w14:textId="77777777" w:rsidR="00D529DA" w:rsidRPr="00FE4FD3" w:rsidRDefault="00D529DA" w:rsidP="00071439">
            <w:pPr>
              <w:spacing w:after="160" w:line="259" w:lineRule="auto"/>
              <w:jc w:val="center"/>
              <w:rPr>
                <w:rFonts w:ascii="Times New Roman" w:eastAsia="Times New Roman" w:hAnsi="Times New Roman" w:cs="Times New Roman"/>
                <w:b/>
                <w:bCs/>
                <w:color w:val="000000"/>
                <w:sz w:val="28"/>
                <w:szCs w:val="28"/>
              </w:rPr>
            </w:pPr>
            <w:r w:rsidRPr="00FE4FD3">
              <w:rPr>
                <w:rFonts w:ascii="Times New Roman" w:eastAsia="Times New Roman" w:hAnsi="Times New Roman" w:cs="Times New Roman"/>
                <w:b/>
                <w:bCs/>
                <w:color w:val="000000"/>
                <w:sz w:val="28"/>
                <w:szCs w:val="28"/>
              </w:rPr>
              <w:lastRenderedPageBreak/>
              <w:t>NỘI DUNG GÓP Ý</w:t>
            </w:r>
          </w:p>
        </w:tc>
        <w:tc>
          <w:tcPr>
            <w:tcW w:w="2828" w:type="dxa"/>
            <w:vAlign w:val="center"/>
          </w:tcPr>
          <w:p w14:paraId="6F017852" w14:textId="77777777" w:rsidR="00D529DA" w:rsidRPr="00FE4FD3" w:rsidRDefault="00D529DA">
            <w:pPr>
              <w:spacing w:after="160" w:line="259" w:lineRule="auto"/>
              <w:jc w:val="center"/>
              <w:rPr>
                <w:rFonts w:ascii="Times New Roman" w:eastAsia="Times New Roman" w:hAnsi="Times New Roman" w:cs="Times New Roman"/>
                <w:b/>
                <w:bCs/>
                <w:color w:val="000000"/>
                <w:sz w:val="28"/>
                <w:szCs w:val="28"/>
              </w:rPr>
            </w:pPr>
            <w:r w:rsidRPr="00FE4FD3">
              <w:rPr>
                <w:rFonts w:ascii="Times New Roman" w:eastAsia="Times New Roman" w:hAnsi="Times New Roman" w:cs="Times New Roman"/>
                <w:b/>
                <w:bCs/>
                <w:color w:val="000000"/>
                <w:sz w:val="28"/>
                <w:szCs w:val="28"/>
              </w:rPr>
              <w:t>Đơn vị góp ý</w:t>
            </w:r>
          </w:p>
        </w:tc>
        <w:tc>
          <w:tcPr>
            <w:tcW w:w="1984" w:type="dxa"/>
            <w:vAlign w:val="center"/>
          </w:tcPr>
          <w:p w14:paraId="2671CEA9" w14:textId="3F816F04" w:rsidR="00D529DA" w:rsidRPr="00FE4FD3" w:rsidRDefault="00D529DA" w:rsidP="00FE4FD3">
            <w:pPr>
              <w:spacing w:after="160" w:line="259" w:lineRule="auto"/>
              <w:ind w:right="-171" w:hanging="75"/>
              <w:jc w:val="center"/>
              <w:rPr>
                <w:rFonts w:ascii="Times New Roman" w:eastAsia="Times New Roman" w:hAnsi="Times New Roman" w:cs="Times New Roman"/>
                <w:b/>
                <w:bCs/>
                <w:color w:val="000000"/>
                <w:sz w:val="28"/>
                <w:szCs w:val="28"/>
              </w:rPr>
            </w:pPr>
            <w:r w:rsidRPr="00FE4FD3">
              <w:rPr>
                <w:rFonts w:ascii="Times New Roman" w:eastAsia="Times New Roman" w:hAnsi="Times New Roman" w:cs="Times New Roman"/>
                <w:b/>
                <w:bCs/>
                <w:color w:val="000000"/>
                <w:sz w:val="28"/>
                <w:szCs w:val="28"/>
              </w:rPr>
              <w:t>Tiếp thu/</w:t>
            </w:r>
            <w:r w:rsidR="00FB3A48">
              <w:rPr>
                <w:rFonts w:ascii="Times New Roman" w:eastAsia="Times New Roman" w:hAnsi="Times New Roman" w:cs="Times New Roman"/>
                <w:b/>
                <w:bCs/>
                <w:color w:val="000000"/>
                <w:sz w:val="28"/>
                <w:szCs w:val="28"/>
              </w:rPr>
              <w:t xml:space="preserve">             </w:t>
            </w:r>
            <w:r w:rsidRPr="00FE4FD3">
              <w:rPr>
                <w:rFonts w:ascii="Times New Roman" w:eastAsia="Times New Roman" w:hAnsi="Times New Roman" w:cs="Times New Roman"/>
                <w:b/>
                <w:bCs/>
                <w:color w:val="000000"/>
                <w:sz w:val="28"/>
                <w:szCs w:val="28"/>
              </w:rPr>
              <w:t>giải trình</w:t>
            </w:r>
          </w:p>
        </w:tc>
      </w:tr>
      <w:tr w:rsidR="00C14AEB" w:rsidRPr="00571761" w14:paraId="3EF61EA9" w14:textId="77777777" w:rsidTr="00FE4FD3">
        <w:tc>
          <w:tcPr>
            <w:tcW w:w="10173" w:type="dxa"/>
          </w:tcPr>
          <w:p w14:paraId="08A5AB63" w14:textId="77777777" w:rsidR="00C14AEB" w:rsidRPr="00FE4FD3" w:rsidRDefault="00C14AEB" w:rsidP="003E1401">
            <w:pPr>
              <w:spacing w:after="160" w:line="259" w:lineRule="auto"/>
              <w:rPr>
                <w:rFonts w:ascii="Times New Roman" w:eastAsia="Times New Roman" w:hAnsi="Times New Roman" w:cs="Times New Roman"/>
                <w:b/>
                <w:color w:val="000000"/>
                <w:sz w:val="28"/>
                <w:szCs w:val="28"/>
              </w:rPr>
            </w:pPr>
            <w:r w:rsidRPr="00FE4FD3">
              <w:rPr>
                <w:rFonts w:ascii="Times New Roman" w:eastAsia="Times New Roman" w:hAnsi="Times New Roman" w:cs="Times New Roman"/>
                <w:b/>
                <w:color w:val="000000"/>
                <w:sz w:val="28"/>
                <w:szCs w:val="28"/>
              </w:rPr>
              <w:t xml:space="preserve">DỰ THẢO THÔNG TƯ </w:t>
            </w:r>
          </w:p>
        </w:tc>
        <w:tc>
          <w:tcPr>
            <w:tcW w:w="2828" w:type="dxa"/>
          </w:tcPr>
          <w:p w14:paraId="56ACAB23" w14:textId="77777777" w:rsidR="00C14AEB" w:rsidRPr="00FE4FD3" w:rsidRDefault="00C14AEB" w:rsidP="00EA7C03">
            <w:pPr>
              <w:spacing w:after="160" w:line="259" w:lineRule="auto"/>
              <w:rPr>
                <w:rFonts w:ascii="Times New Roman" w:eastAsia="Times New Roman" w:hAnsi="Times New Roman" w:cs="Times New Roman"/>
                <w:color w:val="000000"/>
                <w:sz w:val="28"/>
                <w:szCs w:val="28"/>
              </w:rPr>
            </w:pPr>
          </w:p>
        </w:tc>
        <w:tc>
          <w:tcPr>
            <w:tcW w:w="1984" w:type="dxa"/>
          </w:tcPr>
          <w:p w14:paraId="392E4411" w14:textId="77777777" w:rsidR="00C14AEB" w:rsidRPr="00FE4FD3" w:rsidRDefault="00C14AEB" w:rsidP="00EA7C03">
            <w:pPr>
              <w:spacing w:after="160" w:line="259" w:lineRule="auto"/>
              <w:rPr>
                <w:rFonts w:ascii="Times New Roman" w:eastAsia="Times New Roman" w:hAnsi="Times New Roman" w:cs="Times New Roman"/>
                <w:color w:val="000000"/>
                <w:sz w:val="28"/>
                <w:szCs w:val="28"/>
              </w:rPr>
            </w:pPr>
          </w:p>
        </w:tc>
      </w:tr>
      <w:tr w:rsidR="00CE2711" w:rsidRPr="00571761" w14:paraId="492B67D8" w14:textId="77777777" w:rsidTr="00FE4FD3">
        <w:tc>
          <w:tcPr>
            <w:tcW w:w="10173" w:type="dxa"/>
          </w:tcPr>
          <w:p w14:paraId="0303151C" w14:textId="77777777" w:rsidR="00CE2711" w:rsidRPr="00FE4FD3" w:rsidRDefault="00CE2711" w:rsidP="003E1401">
            <w:pPr>
              <w:spacing w:after="160" w:line="259" w:lineRule="auto"/>
              <w:rPr>
                <w:rFonts w:ascii="Times New Roman" w:eastAsia="Times New Roman" w:hAnsi="Times New Roman" w:cs="Times New Roman"/>
                <w:b/>
                <w:color w:val="000000"/>
                <w:sz w:val="28"/>
                <w:szCs w:val="28"/>
              </w:rPr>
            </w:pPr>
            <w:r w:rsidRPr="00FE4FD3">
              <w:rPr>
                <w:rFonts w:ascii="Times New Roman" w:eastAsia="Times New Roman" w:hAnsi="Times New Roman" w:cs="Times New Roman"/>
                <w:b/>
                <w:color w:val="000000"/>
                <w:sz w:val="28"/>
                <w:szCs w:val="28"/>
              </w:rPr>
              <w:t>Tên của dự thảo Thông tư</w:t>
            </w:r>
          </w:p>
        </w:tc>
        <w:tc>
          <w:tcPr>
            <w:tcW w:w="2828" w:type="dxa"/>
          </w:tcPr>
          <w:p w14:paraId="284D933D" w14:textId="77777777" w:rsidR="00CE2711" w:rsidRPr="00FE4FD3" w:rsidRDefault="00CE2711" w:rsidP="00EA7C03">
            <w:pPr>
              <w:spacing w:after="160" w:line="259" w:lineRule="auto"/>
              <w:rPr>
                <w:rFonts w:ascii="Times New Roman" w:eastAsia="Times New Roman" w:hAnsi="Times New Roman" w:cs="Times New Roman"/>
                <w:color w:val="000000"/>
                <w:sz w:val="28"/>
                <w:szCs w:val="28"/>
              </w:rPr>
            </w:pPr>
          </w:p>
        </w:tc>
        <w:tc>
          <w:tcPr>
            <w:tcW w:w="1984" w:type="dxa"/>
          </w:tcPr>
          <w:p w14:paraId="43164A41" w14:textId="77777777" w:rsidR="00CE2711" w:rsidRPr="00FE4FD3" w:rsidRDefault="00A3774B" w:rsidP="00EA7C03">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Tiếp thu</w:t>
            </w:r>
          </w:p>
        </w:tc>
      </w:tr>
      <w:tr w:rsidR="00CE2711" w:rsidRPr="00571761" w14:paraId="12C52A63" w14:textId="77777777" w:rsidTr="00FE4FD3">
        <w:tc>
          <w:tcPr>
            <w:tcW w:w="10173" w:type="dxa"/>
          </w:tcPr>
          <w:p w14:paraId="213BA735" w14:textId="77777777" w:rsidR="00CE2711" w:rsidRPr="00FE4FD3" w:rsidRDefault="00AF089A" w:rsidP="00CE2711">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Đề nghị trình bày</w:t>
            </w:r>
            <w:r w:rsidR="00CE2711" w:rsidRPr="00FE4FD3">
              <w:rPr>
                <w:rFonts w:ascii="Times New Roman" w:eastAsia="Times New Roman" w:hAnsi="Times New Roman" w:cs="Times New Roman"/>
                <w:color w:val="000000"/>
                <w:sz w:val="28"/>
                <w:szCs w:val="28"/>
              </w:rPr>
              <w:t xml:space="preserve"> tên của dự thảo Thông tư là: “Thông tư sửa đổi, bổ sung </w:t>
            </w:r>
            <w:r w:rsidR="00CE2711" w:rsidRPr="00FE4FD3">
              <w:rPr>
                <w:rFonts w:ascii="Times New Roman" w:eastAsia="Times New Roman" w:hAnsi="Times New Roman" w:cs="Times New Roman"/>
                <w:b/>
                <w:color w:val="000000"/>
                <w:sz w:val="28"/>
                <w:szCs w:val="28"/>
              </w:rPr>
              <w:t>một số điều</w:t>
            </w:r>
            <w:r w:rsidR="00CE2711" w:rsidRPr="00FE4FD3">
              <w:rPr>
                <w:rFonts w:ascii="Times New Roman" w:eastAsia="Times New Roman" w:hAnsi="Times New Roman" w:cs="Times New Roman"/>
                <w:color w:val="000000"/>
                <w:sz w:val="28"/>
                <w:szCs w:val="28"/>
              </w:rPr>
              <w:t xml:space="preserve"> của Thông tư số 08/2017/TT-BTP ngày 15 tháng 11 năm 2017 </w:t>
            </w:r>
            <w:r w:rsidR="00CE2711" w:rsidRPr="00FE4FD3">
              <w:rPr>
                <w:rFonts w:ascii="Times New Roman" w:eastAsia="Times New Roman" w:hAnsi="Times New Roman" w:cs="Times New Roman"/>
                <w:b/>
                <w:color w:val="000000"/>
                <w:sz w:val="28"/>
                <w:szCs w:val="28"/>
              </w:rPr>
              <w:t>của Bộ trưởng Bộ Tư pháp</w:t>
            </w:r>
            <w:r w:rsidRPr="00FE4FD3">
              <w:rPr>
                <w:rFonts w:ascii="Times New Roman" w:eastAsia="Times New Roman" w:hAnsi="Times New Roman" w:cs="Times New Roman"/>
                <w:b/>
                <w:color w:val="000000"/>
                <w:sz w:val="28"/>
                <w:szCs w:val="28"/>
              </w:rPr>
              <w:t xml:space="preserve"> </w:t>
            </w:r>
            <w:r w:rsidR="00CE2711" w:rsidRPr="00FE4FD3">
              <w:rPr>
                <w:rFonts w:ascii="Times New Roman" w:eastAsia="Times New Roman" w:hAnsi="Times New Roman" w:cs="Times New Roman"/>
                <w:color w:val="000000"/>
                <w:sz w:val="28"/>
                <w:szCs w:val="28"/>
              </w:rPr>
              <w:t xml:space="preserve">quy định chi tiết một số điều của Luật Trợ giúp pháp lý và hướng dẫn giấy tờ trong hoạt động trợ giúp pháp lý và Thông tư số 12/2018/TT-BTP ngày 28 tháng 8 năm 2018 </w:t>
            </w:r>
            <w:r w:rsidR="00CE2711" w:rsidRPr="00FE4FD3">
              <w:rPr>
                <w:rFonts w:ascii="Times New Roman" w:eastAsia="Times New Roman" w:hAnsi="Times New Roman" w:cs="Times New Roman"/>
                <w:b/>
                <w:color w:val="000000"/>
                <w:sz w:val="28"/>
                <w:szCs w:val="28"/>
              </w:rPr>
              <w:t>của Bộ trưởng Bộ Tư pháp</w:t>
            </w:r>
            <w:r w:rsidR="00CE2711" w:rsidRPr="00FE4FD3">
              <w:rPr>
                <w:rFonts w:ascii="Times New Roman" w:eastAsia="Times New Roman" w:hAnsi="Times New Roman" w:cs="Times New Roman"/>
                <w:color w:val="000000"/>
                <w:sz w:val="28"/>
                <w:szCs w:val="28"/>
              </w:rPr>
              <w:t xml:space="preserve"> hướng dẫn một số hoạt động nghiệp vụ trợ giúp pháp lý và quản lý chất lượng vụ việc trợ giúp pháp lý” và đề nghị chỉnh sửa lại tên của dự thảo Thông tư tại phần căn cứ ban hành cho th</w:t>
            </w:r>
            <w:r w:rsidRPr="00FE4FD3">
              <w:rPr>
                <w:rFonts w:ascii="Times New Roman" w:eastAsia="Times New Roman" w:hAnsi="Times New Roman" w:cs="Times New Roman"/>
                <w:color w:val="000000"/>
                <w:sz w:val="28"/>
                <w:szCs w:val="28"/>
              </w:rPr>
              <w:t>ống nhất</w:t>
            </w:r>
            <w:r w:rsidR="00CE2711" w:rsidRPr="00FE4FD3">
              <w:rPr>
                <w:rFonts w:ascii="Times New Roman" w:eastAsia="Times New Roman" w:hAnsi="Times New Roman" w:cs="Times New Roman"/>
                <w:color w:val="000000"/>
                <w:sz w:val="28"/>
                <w:szCs w:val="28"/>
              </w:rPr>
              <w:t>.</w:t>
            </w:r>
          </w:p>
          <w:p w14:paraId="088A58A6" w14:textId="77777777" w:rsidR="00CE2711" w:rsidRPr="00FE4FD3" w:rsidRDefault="00CE2711" w:rsidP="00CE2711">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Điều chỉnh như trên nhằm đảm bảo phù hợp theo Mẫu số 33 - Thông tư sửa đổi, bổ sung một số điều (quy định trực tiếp/ban hành Quy định/Quy chế/Điều lệ/Danh mục...) ban hành kèm theo Nghị định số 154/2020/NĐ-CP ngày 31/12/2020 của Chính phủ sửa đổi, bổ sung một số điều của Nghị định số 34/2016/NĐ-CP ngày 14/5/2016 của Chính phủ quy định chi tiết một số điều và biện pháp thi hành Luật Ban hành văn bản quy phạm pháp luật.</w:t>
            </w:r>
          </w:p>
        </w:tc>
        <w:tc>
          <w:tcPr>
            <w:tcW w:w="2828" w:type="dxa"/>
          </w:tcPr>
          <w:p w14:paraId="3E779B37" w14:textId="58F6DED9" w:rsidR="00CE2711" w:rsidRPr="00FE4FD3" w:rsidRDefault="00FB3A48" w:rsidP="00EA7C03">
            <w:pPr>
              <w:spacing w:after="160" w:line="259" w:lineRule="auto"/>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rPr>
              <w:t>STP</w:t>
            </w:r>
            <w:r w:rsidR="00CE2711" w:rsidRPr="00FE4FD3">
              <w:rPr>
                <w:rFonts w:ascii="Times New Roman" w:eastAsia="Times New Roman" w:hAnsi="Times New Roman" w:cs="Times New Roman"/>
                <w:color w:val="000000"/>
                <w:sz w:val="28"/>
                <w:szCs w:val="28"/>
              </w:rPr>
              <w:t xml:space="preserve"> tỉnh Bình Định</w:t>
            </w:r>
            <w:r w:rsidR="0076020F" w:rsidRPr="00FE4FD3">
              <w:rPr>
                <w:rFonts w:ascii="Times New Roman" w:eastAsia="Times New Roman" w:hAnsi="Times New Roman" w:cs="Times New Roman"/>
                <w:color w:val="000000"/>
                <w:sz w:val="28"/>
                <w:szCs w:val="28"/>
              </w:rPr>
              <w:t xml:space="preserve">, </w:t>
            </w:r>
            <w:r w:rsidR="00C2651C" w:rsidRPr="00FE4FD3">
              <w:rPr>
                <w:rFonts w:ascii="Times New Roman" w:eastAsia="Times New Roman" w:hAnsi="Times New Roman" w:cs="Times New Roman"/>
                <w:color w:val="000000"/>
                <w:sz w:val="28"/>
                <w:szCs w:val="28"/>
              </w:rPr>
              <w:t>Gia Lai</w:t>
            </w:r>
            <w:r w:rsidR="0076020F" w:rsidRPr="00FE4FD3">
              <w:rPr>
                <w:rFonts w:ascii="Times New Roman" w:eastAsia="Times New Roman" w:hAnsi="Times New Roman" w:cs="Times New Roman"/>
                <w:color w:val="000000"/>
                <w:sz w:val="28"/>
                <w:szCs w:val="28"/>
              </w:rPr>
              <w:t>, Lâm Đồng</w:t>
            </w:r>
            <w:r w:rsidR="00364A28" w:rsidRPr="00FE4FD3">
              <w:rPr>
                <w:rFonts w:ascii="Times New Roman" w:eastAsia="Times New Roman" w:hAnsi="Times New Roman" w:cs="Times New Roman"/>
                <w:color w:val="000000"/>
                <w:sz w:val="28"/>
                <w:szCs w:val="28"/>
              </w:rPr>
              <w:t>, Tây Ninh</w:t>
            </w:r>
            <w:r w:rsidR="000955BF" w:rsidRPr="00FE4FD3">
              <w:rPr>
                <w:rFonts w:ascii="Times New Roman" w:eastAsia="Times New Roman" w:hAnsi="Times New Roman" w:cs="Times New Roman"/>
                <w:color w:val="000000"/>
                <w:sz w:val="28"/>
                <w:szCs w:val="28"/>
              </w:rPr>
              <w:t>, Điện Biên</w:t>
            </w:r>
            <w:r w:rsidR="003E598A" w:rsidRPr="00FE4FD3">
              <w:rPr>
                <w:rFonts w:ascii="Times New Roman" w:eastAsia="Times New Roman" w:hAnsi="Times New Roman" w:cs="Times New Roman"/>
                <w:color w:val="000000"/>
                <w:sz w:val="28"/>
                <w:szCs w:val="28"/>
              </w:rPr>
              <w:t>, Yên Bái</w:t>
            </w:r>
            <w:r w:rsidR="00F825C3" w:rsidRPr="00FE4FD3">
              <w:rPr>
                <w:rFonts w:ascii="Times New Roman" w:eastAsia="Times New Roman" w:hAnsi="Times New Roman" w:cs="Times New Roman"/>
                <w:color w:val="000000"/>
                <w:sz w:val="28"/>
                <w:szCs w:val="28"/>
              </w:rPr>
              <w:t>, Lạng Sơn</w:t>
            </w:r>
            <w:r w:rsidR="007F5992" w:rsidRPr="00FE4FD3">
              <w:rPr>
                <w:rFonts w:ascii="Times New Roman" w:eastAsia="Times New Roman" w:hAnsi="Times New Roman" w:cs="Times New Roman"/>
                <w:color w:val="000000"/>
                <w:sz w:val="28"/>
                <w:szCs w:val="28"/>
                <w:lang w:val="vi-VN"/>
              </w:rPr>
              <w:t>, Vụ Các vấn đề chung về xây dựng pháp luật</w:t>
            </w:r>
          </w:p>
        </w:tc>
        <w:tc>
          <w:tcPr>
            <w:tcW w:w="1984" w:type="dxa"/>
          </w:tcPr>
          <w:p w14:paraId="0D8A6EB1" w14:textId="77777777" w:rsidR="00CE2711" w:rsidRPr="00FE4FD3" w:rsidRDefault="00CE2711" w:rsidP="00EA7C03">
            <w:pPr>
              <w:spacing w:after="160" w:line="259" w:lineRule="auto"/>
              <w:rPr>
                <w:rFonts w:ascii="Times New Roman" w:eastAsia="Times New Roman" w:hAnsi="Times New Roman" w:cs="Times New Roman"/>
                <w:color w:val="000000"/>
                <w:sz w:val="28"/>
                <w:szCs w:val="28"/>
              </w:rPr>
            </w:pPr>
          </w:p>
        </w:tc>
      </w:tr>
      <w:tr w:rsidR="00CE2711" w:rsidRPr="00571761" w14:paraId="0F58FA7D" w14:textId="77777777" w:rsidTr="00FE4FD3">
        <w:tc>
          <w:tcPr>
            <w:tcW w:w="10173" w:type="dxa"/>
          </w:tcPr>
          <w:p w14:paraId="007357B6" w14:textId="77777777" w:rsidR="00CE2711" w:rsidRPr="00FE4FD3" w:rsidRDefault="00CE2711" w:rsidP="00CE2711">
            <w:pPr>
              <w:spacing w:after="160" w:line="259" w:lineRule="auto"/>
              <w:jc w:val="both"/>
              <w:rPr>
                <w:rFonts w:ascii="Times New Roman" w:eastAsia="Times New Roman" w:hAnsi="Times New Roman" w:cs="Times New Roman"/>
                <w:b/>
                <w:color w:val="000000"/>
                <w:sz w:val="28"/>
                <w:szCs w:val="28"/>
              </w:rPr>
            </w:pPr>
            <w:r w:rsidRPr="00FE4FD3">
              <w:rPr>
                <w:rFonts w:ascii="Times New Roman" w:eastAsia="Times New Roman" w:hAnsi="Times New Roman" w:cs="Times New Roman"/>
                <w:b/>
                <w:color w:val="000000"/>
                <w:sz w:val="28"/>
                <w:szCs w:val="28"/>
              </w:rPr>
              <w:t xml:space="preserve">Căn cứ ban hành dự thảo Thông tư </w:t>
            </w:r>
          </w:p>
        </w:tc>
        <w:tc>
          <w:tcPr>
            <w:tcW w:w="2828" w:type="dxa"/>
          </w:tcPr>
          <w:p w14:paraId="63F89F02" w14:textId="77777777" w:rsidR="00CE2711" w:rsidRPr="00FE4FD3" w:rsidRDefault="00CE2711" w:rsidP="00EA7C03">
            <w:pPr>
              <w:spacing w:after="160" w:line="259" w:lineRule="auto"/>
              <w:rPr>
                <w:rFonts w:ascii="Times New Roman" w:eastAsia="Times New Roman" w:hAnsi="Times New Roman" w:cs="Times New Roman"/>
                <w:color w:val="000000"/>
                <w:sz w:val="28"/>
                <w:szCs w:val="28"/>
              </w:rPr>
            </w:pPr>
          </w:p>
        </w:tc>
        <w:tc>
          <w:tcPr>
            <w:tcW w:w="1984" w:type="dxa"/>
          </w:tcPr>
          <w:p w14:paraId="53F8EAEA" w14:textId="77777777" w:rsidR="00CE2711" w:rsidRPr="00FE4FD3" w:rsidRDefault="00CE2711" w:rsidP="00EA7C03">
            <w:pPr>
              <w:spacing w:after="160" w:line="259" w:lineRule="auto"/>
              <w:rPr>
                <w:rFonts w:ascii="Times New Roman" w:eastAsia="Times New Roman" w:hAnsi="Times New Roman" w:cs="Times New Roman"/>
                <w:color w:val="000000"/>
                <w:sz w:val="28"/>
                <w:szCs w:val="28"/>
              </w:rPr>
            </w:pPr>
          </w:p>
        </w:tc>
      </w:tr>
      <w:tr w:rsidR="00A60540" w:rsidRPr="00571761" w14:paraId="13A1B9E3" w14:textId="77777777" w:rsidTr="001F2100">
        <w:tc>
          <w:tcPr>
            <w:tcW w:w="10173" w:type="dxa"/>
          </w:tcPr>
          <w:p w14:paraId="6DFD6899" w14:textId="77777777" w:rsidR="00A60540" w:rsidRPr="000C517F" w:rsidRDefault="00A60540" w:rsidP="001F2100">
            <w:pPr>
              <w:spacing w:after="160" w:line="259" w:lineRule="auto"/>
              <w:ind w:left="-46"/>
              <w:jc w:val="both"/>
              <w:rPr>
                <w:rFonts w:ascii="Times New Roman" w:eastAsia="Times New Roman" w:hAnsi="Times New Roman" w:cs="Times New Roman"/>
                <w:color w:val="000000"/>
                <w:sz w:val="28"/>
                <w:szCs w:val="28"/>
              </w:rPr>
            </w:pPr>
            <w:r w:rsidRPr="000C517F">
              <w:rPr>
                <w:rFonts w:ascii="Times New Roman" w:eastAsia="Times New Roman" w:hAnsi="Times New Roman" w:cs="Times New Roman"/>
                <w:color w:val="000000"/>
                <w:sz w:val="28"/>
                <w:szCs w:val="28"/>
              </w:rPr>
              <w:t>Đề nghị bỏ:</w:t>
            </w:r>
          </w:p>
          <w:p w14:paraId="2DA2ADD8" w14:textId="77777777" w:rsidR="00A60540" w:rsidRPr="000C517F" w:rsidRDefault="00A60540" w:rsidP="001F2100">
            <w:pPr>
              <w:pStyle w:val="ListParagraph"/>
              <w:numPr>
                <w:ilvl w:val="0"/>
                <w:numId w:val="5"/>
              </w:numPr>
              <w:spacing w:after="160" w:line="259" w:lineRule="auto"/>
              <w:ind w:left="172" w:hanging="218"/>
              <w:jc w:val="both"/>
              <w:rPr>
                <w:rFonts w:ascii="Times New Roman" w:eastAsia="Times New Roman" w:hAnsi="Times New Roman" w:cs="Times New Roman"/>
                <w:color w:val="000000"/>
                <w:sz w:val="28"/>
                <w:szCs w:val="28"/>
              </w:rPr>
            </w:pPr>
            <w:r w:rsidRPr="000C517F">
              <w:rPr>
                <w:rFonts w:ascii="Times New Roman" w:eastAsia="Times New Roman" w:hAnsi="Times New Roman" w:cs="Times New Roman"/>
                <w:color w:val="000000"/>
                <w:sz w:val="28"/>
                <w:szCs w:val="28"/>
              </w:rPr>
              <w:t>Căn cứ “Nghị quyết số 58/NQ-CP ngày 04 tháng 7 năm 2017 của Chính phủ về việc đơn giản hóa thủ tục hành chính, giấy tờ công dân liên quan đến quản lý dân cư thuộc phạm vi chức năng quản lý nhà nước của Bộ Tư pháp”</w:t>
            </w:r>
          </w:p>
          <w:p w14:paraId="54F3FF79" w14:textId="77777777" w:rsidR="00A60540" w:rsidRPr="000C517F" w:rsidRDefault="00A60540" w:rsidP="001F2100">
            <w:pPr>
              <w:spacing w:after="160" w:line="259" w:lineRule="auto"/>
              <w:jc w:val="both"/>
              <w:rPr>
                <w:rFonts w:ascii="Times New Roman" w:eastAsia="Times New Roman" w:hAnsi="Times New Roman" w:cs="Times New Roman"/>
                <w:color w:val="000000"/>
                <w:sz w:val="28"/>
                <w:szCs w:val="28"/>
              </w:rPr>
            </w:pPr>
            <w:r w:rsidRPr="000C517F">
              <w:rPr>
                <w:rFonts w:ascii="Times New Roman" w:eastAsia="Times New Roman" w:hAnsi="Times New Roman" w:cs="Times New Roman"/>
                <w:color w:val="000000"/>
                <w:sz w:val="28"/>
                <w:szCs w:val="28"/>
              </w:rPr>
              <w:t xml:space="preserve">Lý do: nhằm đảm bảo phù hợp theo quy định tại Điều 61 Nghị định số 34/2016/NĐ-CP là “Căn cứ ban hành văn bản bao gồm văn bản quy phạm pháp luật quy định thẩm </w:t>
            </w:r>
            <w:r w:rsidRPr="000C517F">
              <w:rPr>
                <w:rFonts w:ascii="Times New Roman" w:eastAsia="Times New Roman" w:hAnsi="Times New Roman" w:cs="Times New Roman"/>
                <w:color w:val="000000"/>
                <w:sz w:val="28"/>
                <w:szCs w:val="28"/>
              </w:rPr>
              <w:lastRenderedPageBreak/>
              <w:t>quyền, chức năng của cơ quan ban hành văn bản đó và văn bản quy phạm pháp luật có hiệu lực pháp lý cao hơn quy định nội dung, cơ sở để ban hành văn bản” (vì Nghị quyết số 58/NQ-CP không phải là văn bản quy phạm pháp luật).</w:t>
            </w:r>
          </w:p>
        </w:tc>
        <w:tc>
          <w:tcPr>
            <w:tcW w:w="2828" w:type="dxa"/>
          </w:tcPr>
          <w:p w14:paraId="2F9CB427" w14:textId="77777777" w:rsidR="00A60540" w:rsidRPr="000C517F" w:rsidRDefault="00A60540" w:rsidP="001F2100">
            <w:pPr>
              <w:spacing w:after="160" w:line="259" w:lineRule="auto"/>
              <w:jc w:val="both"/>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rPr>
              <w:lastRenderedPageBreak/>
              <w:t>STP</w:t>
            </w:r>
            <w:r w:rsidRPr="000C517F">
              <w:rPr>
                <w:rFonts w:ascii="Times New Roman" w:eastAsia="Times New Roman" w:hAnsi="Times New Roman" w:cs="Times New Roman"/>
                <w:color w:val="000000"/>
                <w:sz w:val="28"/>
                <w:szCs w:val="28"/>
              </w:rPr>
              <w:t xml:space="preserve"> tỉnh Bình Định, Đồng Nai, Gia Lai, Lâm Đồng, Điện Biên, </w:t>
            </w:r>
            <w:r>
              <w:rPr>
                <w:rFonts w:ascii="Times New Roman" w:eastAsia="Times New Roman" w:hAnsi="Times New Roman" w:cs="Times New Roman"/>
                <w:color w:val="000000"/>
                <w:sz w:val="28"/>
                <w:szCs w:val="28"/>
              </w:rPr>
              <w:t>Bà Rịa - Vũng Tàu</w:t>
            </w:r>
            <w:r w:rsidRPr="000C517F">
              <w:rPr>
                <w:rFonts w:ascii="Times New Roman" w:eastAsia="Times New Roman" w:hAnsi="Times New Roman" w:cs="Times New Roman"/>
                <w:color w:val="000000"/>
                <w:sz w:val="28"/>
                <w:szCs w:val="28"/>
                <w:lang w:val="vi-VN"/>
              </w:rPr>
              <w:t>, Văn phòng Bộ</w:t>
            </w:r>
          </w:p>
        </w:tc>
        <w:tc>
          <w:tcPr>
            <w:tcW w:w="1984" w:type="dxa"/>
          </w:tcPr>
          <w:p w14:paraId="29B804ED" w14:textId="77777777" w:rsidR="00A60540" w:rsidRPr="000C517F" w:rsidRDefault="00A60540" w:rsidP="001F2100">
            <w:pPr>
              <w:spacing w:after="160" w:line="259" w:lineRule="auto"/>
              <w:rPr>
                <w:rFonts w:ascii="Times New Roman" w:eastAsia="Times New Roman" w:hAnsi="Times New Roman" w:cs="Times New Roman"/>
                <w:color w:val="000000"/>
                <w:sz w:val="28"/>
                <w:szCs w:val="28"/>
              </w:rPr>
            </w:pPr>
            <w:r w:rsidRPr="000C517F">
              <w:rPr>
                <w:rFonts w:ascii="Times New Roman" w:eastAsia="Times New Roman" w:hAnsi="Times New Roman" w:cs="Times New Roman"/>
                <w:color w:val="000000"/>
                <w:sz w:val="28"/>
                <w:szCs w:val="28"/>
              </w:rPr>
              <w:t>Tiếp thu</w:t>
            </w:r>
          </w:p>
        </w:tc>
      </w:tr>
      <w:tr w:rsidR="00A60540" w:rsidRPr="00571761" w14:paraId="573937B8" w14:textId="77777777" w:rsidTr="001F2100">
        <w:tc>
          <w:tcPr>
            <w:tcW w:w="10173" w:type="dxa"/>
          </w:tcPr>
          <w:p w14:paraId="043479AD" w14:textId="77777777" w:rsidR="00A60540" w:rsidRPr="00867389" w:rsidRDefault="00A60540" w:rsidP="001F2100">
            <w:pPr>
              <w:spacing w:after="160" w:line="259" w:lineRule="auto"/>
              <w:jc w:val="both"/>
              <w:rPr>
                <w:rFonts w:ascii="Times New Roman" w:eastAsia="Times New Roman" w:hAnsi="Times New Roman" w:cs="Times New Roman"/>
                <w:color w:val="000000"/>
                <w:sz w:val="28"/>
                <w:szCs w:val="28"/>
              </w:rPr>
            </w:pPr>
            <w:r w:rsidRPr="00867389">
              <w:rPr>
                <w:rFonts w:ascii="Times New Roman" w:eastAsia="Times New Roman" w:hAnsi="Times New Roman" w:cs="Times New Roman"/>
                <w:color w:val="000000"/>
                <w:sz w:val="28"/>
                <w:szCs w:val="28"/>
              </w:rPr>
              <w:lastRenderedPageBreak/>
              <w:t>Đề nghị bỏ các căn cứ sau:</w:t>
            </w:r>
          </w:p>
          <w:p w14:paraId="6C2C9E8A" w14:textId="77777777" w:rsidR="00A60540" w:rsidRPr="00867389" w:rsidRDefault="00A60540" w:rsidP="001F2100">
            <w:pPr>
              <w:pStyle w:val="ListParagraph"/>
              <w:numPr>
                <w:ilvl w:val="0"/>
                <w:numId w:val="5"/>
              </w:numPr>
              <w:spacing w:after="160" w:line="259" w:lineRule="auto"/>
              <w:ind w:left="172" w:hanging="218"/>
              <w:jc w:val="both"/>
              <w:rPr>
                <w:rFonts w:ascii="Times New Roman" w:eastAsia="Times New Roman" w:hAnsi="Times New Roman" w:cs="Times New Roman"/>
                <w:color w:val="000000"/>
                <w:sz w:val="28"/>
                <w:szCs w:val="28"/>
              </w:rPr>
            </w:pPr>
            <w:r w:rsidRPr="00867389">
              <w:rPr>
                <w:rFonts w:ascii="Times New Roman" w:eastAsia="Times New Roman" w:hAnsi="Times New Roman" w:cs="Times New Roman"/>
                <w:color w:val="000000"/>
                <w:sz w:val="28"/>
                <w:szCs w:val="28"/>
              </w:rPr>
              <w:t xml:space="preserve">Căn cứ Luật Ban hành văn bản quy phạm pháp luật số 80/2015/QH13 ngày 22 tháng 6 năm 2015; </w:t>
            </w:r>
          </w:p>
          <w:p w14:paraId="06CAF2EC" w14:textId="77777777" w:rsidR="00A60540" w:rsidRPr="00867389" w:rsidRDefault="00A60540" w:rsidP="001F2100">
            <w:pPr>
              <w:pStyle w:val="ListParagraph"/>
              <w:numPr>
                <w:ilvl w:val="0"/>
                <w:numId w:val="5"/>
              </w:numPr>
              <w:spacing w:after="160" w:line="259" w:lineRule="auto"/>
              <w:ind w:left="172" w:hanging="218"/>
              <w:jc w:val="both"/>
              <w:rPr>
                <w:rFonts w:ascii="Times New Roman" w:eastAsia="Times New Roman" w:hAnsi="Times New Roman" w:cs="Times New Roman"/>
                <w:color w:val="000000"/>
                <w:sz w:val="28"/>
                <w:szCs w:val="28"/>
              </w:rPr>
            </w:pPr>
            <w:r w:rsidRPr="00867389">
              <w:rPr>
                <w:rFonts w:ascii="Times New Roman" w:eastAsia="Times New Roman" w:hAnsi="Times New Roman" w:cs="Times New Roman"/>
                <w:color w:val="000000"/>
                <w:sz w:val="28"/>
                <w:szCs w:val="28"/>
              </w:rPr>
              <w:t>Căn cứ Luật sửa đổi, bổ sung một số điều của của Luật Ban hành văn bản quy phạm pháp luật số 63/2020/QH14 ngày 14 tháng 6 năm 2020</w:t>
            </w:r>
          </w:p>
          <w:p w14:paraId="32D5F2AB" w14:textId="77777777" w:rsidR="00A60540" w:rsidRPr="00867389" w:rsidRDefault="00A60540" w:rsidP="001F2100">
            <w:pPr>
              <w:spacing w:after="160" w:line="259" w:lineRule="auto"/>
              <w:ind w:left="-46"/>
              <w:jc w:val="both"/>
              <w:rPr>
                <w:rFonts w:ascii="Times New Roman" w:eastAsia="Times New Roman" w:hAnsi="Times New Roman" w:cs="Times New Roman"/>
                <w:color w:val="000000"/>
                <w:sz w:val="28"/>
                <w:szCs w:val="28"/>
              </w:rPr>
            </w:pPr>
            <w:r w:rsidRPr="00867389">
              <w:rPr>
                <w:rFonts w:ascii="Times New Roman" w:eastAsia="Times New Roman" w:hAnsi="Times New Roman" w:cs="Times New Roman"/>
                <w:color w:val="000000"/>
                <w:sz w:val="28"/>
                <w:szCs w:val="28"/>
              </w:rPr>
              <w:t>Lý do: Không cần thiết theo quy định về căn cứ ban hành văn bản.</w:t>
            </w:r>
          </w:p>
          <w:p w14:paraId="54CB6708" w14:textId="77777777" w:rsidR="00A60540" w:rsidRPr="00867389" w:rsidRDefault="00A60540" w:rsidP="001F2100">
            <w:pPr>
              <w:spacing w:after="160" w:line="259" w:lineRule="auto"/>
              <w:ind w:left="-46"/>
              <w:jc w:val="both"/>
              <w:rPr>
                <w:rFonts w:ascii="Times New Roman" w:eastAsia="Times New Roman" w:hAnsi="Times New Roman" w:cs="Times New Roman"/>
                <w:color w:val="000000"/>
                <w:sz w:val="28"/>
                <w:szCs w:val="28"/>
              </w:rPr>
            </w:pPr>
            <w:r w:rsidRPr="00867389">
              <w:rPr>
                <w:rFonts w:ascii="Times New Roman" w:eastAsia="Times New Roman" w:hAnsi="Times New Roman" w:cs="Times New Roman"/>
                <w:color w:val="000000"/>
                <w:sz w:val="28"/>
                <w:szCs w:val="28"/>
              </w:rPr>
              <w:t>Đề nghị bổ sung căn cứ “Quyết định số 06/QĐ-TTg của Thủ tướng Chính phủ ngày 06/01/2022 phê duyệt Đề án phát triển ứng dụng dữ liệu về dân cư, định danh và xác thực điện tử phục vụ chuyển đổi số quốc gia giai đoạn 2022 – 2025 (Đề án 06).</w:t>
            </w:r>
          </w:p>
        </w:tc>
        <w:tc>
          <w:tcPr>
            <w:tcW w:w="2828" w:type="dxa"/>
          </w:tcPr>
          <w:p w14:paraId="1A3C80BD" w14:textId="77777777" w:rsidR="00A60540" w:rsidRPr="00867389" w:rsidRDefault="00A60540" w:rsidP="001F2100">
            <w:pPr>
              <w:spacing w:after="160" w:line="259" w:lineRule="auto"/>
              <w:jc w:val="both"/>
              <w:rPr>
                <w:rFonts w:ascii="Times New Roman" w:eastAsia="Times New Roman" w:hAnsi="Times New Roman" w:cs="Times New Roman"/>
                <w:color w:val="000000"/>
                <w:sz w:val="28"/>
                <w:szCs w:val="28"/>
              </w:rPr>
            </w:pPr>
            <w:r w:rsidRPr="00867389">
              <w:rPr>
                <w:rFonts w:ascii="Times New Roman" w:eastAsia="Times New Roman" w:hAnsi="Times New Roman" w:cs="Times New Roman"/>
                <w:color w:val="000000"/>
                <w:sz w:val="28"/>
                <w:szCs w:val="28"/>
              </w:rPr>
              <w:t xml:space="preserve">Trung tâm TGPL Nhà nước tỉnh Lạng Sơn, </w:t>
            </w:r>
            <w:r>
              <w:rPr>
                <w:rFonts w:ascii="Times New Roman" w:eastAsia="Times New Roman" w:hAnsi="Times New Roman" w:cs="Times New Roman"/>
                <w:color w:val="000000"/>
                <w:sz w:val="28"/>
                <w:szCs w:val="28"/>
              </w:rPr>
              <w:t>STP</w:t>
            </w:r>
            <w:r w:rsidRPr="00867389">
              <w:rPr>
                <w:rFonts w:ascii="Times New Roman" w:eastAsia="Times New Roman" w:hAnsi="Times New Roman" w:cs="Times New Roman"/>
                <w:color w:val="000000"/>
                <w:sz w:val="28"/>
                <w:szCs w:val="28"/>
              </w:rPr>
              <w:t xml:space="preserve"> tỉnh Lạng Sơn</w:t>
            </w:r>
          </w:p>
        </w:tc>
        <w:tc>
          <w:tcPr>
            <w:tcW w:w="1984" w:type="dxa"/>
          </w:tcPr>
          <w:p w14:paraId="1E239C8B" w14:textId="6208719A" w:rsidR="00A60540" w:rsidRPr="00867389" w:rsidRDefault="00A60540" w:rsidP="001F2100">
            <w:pPr>
              <w:spacing w:after="160" w:line="259"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w:t>
            </w:r>
            <w:r w:rsidRPr="00867389">
              <w:rPr>
                <w:rFonts w:ascii="Times New Roman" w:eastAsia="Times New Roman" w:hAnsi="Times New Roman" w:cs="Times New Roman"/>
                <w:color w:val="000000"/>
                <w:sz w:val="28"/>
                <w:szCs w:val="28"/>
              </w:rPr>
              <w:t>iếp thu</w:t>
            </w:r>
          </w:p>
        </w:tc>
      </w:tr>
      <w:tr w:rsidR="00CE2711" w:rsidRPr="00571761" w14:paraId="17F7824A" w14:textId="77777777" w:rsidTr="00FE4FD3">
        <w:tc>
          <w:tcPr>
            <w:tcW w:w="10173" w:type="dxa"/>
          </w:tcPr>
          <w:p w14:paraId="638E3AF7" w14:textId="77777777" w:rsidR="00CE2711" w:rsidRPr="00FE4FD3" w:rsidRDefault="00CE2711" w:rsidP="00CE2711">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Đề nghị chỉnh sửa như sau:</w:t>
            </w:r>
          </w:p>
          <w:p w14:paraId="6279005A" w14:textId="77777777" w:rsidR="00CE2711" w:rsidRPr="00FE4FD3" w:rsidRDefault="00CE2711" w:rsidP="00CE2711">
            <w:pPr>
              <w:pStyle w:val="ListParagraph"/>
              <w:numPr>
                <w:ilvl w:val="0"/>
                <w:numId w:val="5"/>
              </w:numPr>
              <w:spacing w:after="160" w:line="259" w:lineRule="auto"/>
              <w:ind w:left="314"/>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 xml:space="preserve">Chỉnh sửa căn cứ “Luật Ban hành văn bản quy phạm pháp luật </w:t>
            </w:r>
            <w:r w:rsidRPr="00FE4FD3">
              <w:rPr>
                <w:rFonts w:ascii="Times New Roman" w:eastAsia="Times New Roman" w:hAnsi="Times New Roman" w:cs="Times New Roman"/>
                <w:b/>
                <w:color w:val="000000"/>
                <w:sz w:val="28"/>
                <w:szCs w:val="28"/>
              </w:rPr>
              <w:t>số 80/2015/QH13</w:t>
            </w:r>
            <w:r w:rsidRPr="00FE4FD3">
              <w:rPr>
                <w:rFonts w:ascii="Times New Roman" w:eastAsia="Times New Roman" w:hAnsi="Times New Roman" w:cs="Times New Roman"/>
                <w:color w:val="000000"/>
                <w:sz w:val="28"/>
                <w:szCs w:val="28"/>
              </w:rPr>
              <w:t xml:space="preserve"> ngày 22 tháng 6 năm 2015” thành “Luật Ban hành văn bản quy phạm pháp luật ngày 22 tháng 6 năm 2015”</w:t>
            </w:r>
          </w:p>
          <w:p w14:paraId="570F68BE" w14:textId="77777777" w:rsidR="00CE2711" w:rsidRPr="00FE4FD3" w:rsidRDefault="00CE2711" w:rsidP="001F335D">
            <w:pPr>
              <w:pStyle w:val="ListParagraph"/>
              <w:numPr>
                <w:ilvl w:val="0"/>
                <w:numId w:val="5"/>
              </w:numPr>
              <w:spacing w:after="160" w:line="259" w:lineRule="auto"/>
              <w:ind w:left="172" w:hanging="218"/>
              <w:jc w:val="both"/>
              <w:rPr>
                <w:rFonts w:ascii="Times New Roman" w:eastAsia="Times New Roman" w:hAnsi="Times New Roman" w:cs="Times New Roman"/>
                <w:b/>
                <w:color w:val="000000"/>
                <w:sz w:val="28"/>
                <w:szCs w:val="28"/>
              </w:rPr>
            </w:pPr>
            <w:r w:rsidRPr="00FE4FD3">
              <w:rPr>
                <w:rFonts w:ascii="Times New Roman" w:eastAsia="Times New Roman" w:hAnsi="Times New Roman" w:cs="Times New Roman"/>
                <w:color w:val="000000"/>
                <w:sz w:val="28"/>
                <w:szCs w:val="28"/>
              </w:rPr>
              <w:t xml:space="preserve">Chỉnh sửa căn cứ “Luật sửa đổi, bổ sung một số điều của Luật Ban hành văn bản quy phạm pháp luật </w:t>
            </w:r>
            <w:r w:rsidRPr="00FE4FD3">
              <w:rPr>
                <w:rFonts w:ascii="Times New Roman" w:eastAsia="Times New Roman" w:hAnsi="Times New Roman" w:cs="Times New Roman"/>
                <w:b/>
                <w:color w:val="000000"/>
                <w:sz w:val="28"/>
                <w:szCs w:val="28"/>
              </w:rPr>
              <w:t>số 63/2020/QH14</w:t>
            </w:r>
            <w:r w:rsidRPr="00FE4FD3">
              <w:rPr>
                <w:rFonts w:ascii="Times New Roman" w:eastAsia="Times New Roman" w:hAnsi="Times New Roman" w:cs="Times New Roman"/>
                <w:color w:val="000000"/>
                <w:sz w:val="28"/>
                <w:szCs w:val="28"/>
              </w:rPr>
              <w:t xml:space="preserve"> ngày </w:t>
            </w:r>
            <w:r w:rsidRPr="00FE4FD3">
              <w:rPr>
                <w:rFonts w:ascii="Times New Roman" w:eastAsia="Times New Roman" w:hAnsi="Times New Roman" w:cs="Times New Roman"/>
                <w:b/>
                <w:color w:val="000000"/>
                <w:sz w:val="28"/>
                <w:szCs w:val="28"/>
              </w:rPr>
              <w:t>14 tháng 6 năm 2020</w:t>
            </w:r>
            <w:r w:rsidRPr="00FE4FD3">
              <w:rPr>
                <w:rFonts w:ascii="Times New Roman" w:eastAsia="Times New Roman" w:hAnsi="Times New Roman" w:cs="Times New Roman"/>
                <w:color w:val="000000"/>
                <w:sz w:val="28"/>
                <w:szCs w:val="28"/>
              </w:rPr>
              <w:t>” thành “Luật sửa đổi, bổ sung một số điều của Luật Ban hành vă</w:t>
            </w:r>
            <w:r w:rsidR="00C2651C" w:rsidRPr="00FE4FD3">
              <w:rPr>
                <w:rFonts w:ascii="Times New Roman" w:eastAsia="Times New Roman" w:hAnsi="Times New Roman" w:cs="Times New Roman"/>
                <w:color w:val="000000"/>
                <w:sz w:val="28"/>
                <w:szCs w:val="28"/>
              </w:rPr>
              <w:t xml:space="preserve">n bản quy phạm pháp luật ngày </w:t>
            </w:r>
            <w:r w:rsidR="00C2651C" w:rsidRPr="00FE4FD3">
              <w:rPr>
                <w:rFonts w:ascii="Times New Roman" w:eastAsia="Times New Roman" w:hAnsi="Times New Roman" w:cs="Times New Roman"/>
                <w:b/>
                <w:color w:val="000000"/>
                <w:sz w:val="28"/>
                <w:szCs w:val="28"/>
              </w:rPr>
              <w:t>18</w:t>
            </w:r>
            <w:r w:rsidRPr="00FE4FD3">
              <w:rPr>
                <w:rFonts w:ascii="Times New Roman" w:eastAsia="Times New Roman" w:hAnsi="Times New Roman" w:cs="Times New Roman"/>
                <w:b/>
                <w:color w:val="000000"/>
                <w:sz w:val="28"/>
                <w:szCs w:val="28"/>
              </w:rPr>
              <w:t xml:space="preserve"> tháng 6 năm 2020”</w:t>
            </w:r>
          </w:p>
          <w:p w14:paraId="05321805" w14:textId="77777777" w:rsidR="001F335D" w:rsidRPr="00FE4FD3" w:rsidRDefault="00CE2711" w:rsidP="0076020F">
            <w:pPr>
              <w:spacing w:after="160" w:line="259" w:lineRule="auto"/>
              <w:ind w:left="-46"/>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 xml:space="preserve">Lý do: nhằm đảm bảo phù hợp theo quy định tại chú thích số 5 Mẫu số 33 - Thông tư sửa đổi, bổ sung một số điều (quy định trực tiếp/ban hành Quy định/Quy chế/Điều lệ/Danh mục...) ban hành kèm theo Nghị định số 154/2020/NĐ-CP là “Căn cứ pháp lý để ban hành, ghi đầy đủ tên loại văn bản, số, ký hiệu, cơ quan ban hành, ngày tháng năm </w:t>
            </w:r>
            <w:r w:rsidRPr="00FE4FD3">
              <w:rPr>
                <w:rFonts w:ascii="Times New Roman" w:eastAsia="Times New Roman" w:hAnsi="Times New Roman" w:cs="Times New Roman"/>
                <w:color w:val="000000"/>
                <w:sz w:val="28"/>
                <w:szCs w:val="28"/>
              </w:rPr>
              <w:lastRenderedPageBreak/>
              <w:t>ban hành văn bản và tên gọi của văn bản (riêng luật, pháp lệnh không ghi số, ký hiệu, cơ quan ban hành)”.</w:t>
            </w:r>
          </w:p>
        </w:tc>
        <w:tc>
          <w:tcPr>
            <w:tcW w:w="2828" w:type="dxa"/>
          </w:tcPr>
          <w:p w14:paraId="6DD026DE" w14:textId="2DBF2A8E" w:rsidR="00CE2711" w:rsidRPr="00FE4FD3" w:rsidRDefault="00FB3A48" w:rsidP="00F825C3">
            <w:pPr>
              <w:spacing w:after="160" w:line="259"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STP</w:t>
            </w:r>
            <w:r w:rsidR="001F335D" w:rsidRPr="00FE4FD3">
              <w:rPr>
                <w:rFonts w:ascii="Times New Roman" w:eastAsia="Times New Roman" w:hAnsi="Times New Roman" w:cs="Times New Roman"/>
                <w:color w:val="000000"/>
                <w:sz w:val="28"/>
                <w:szCs w:val="28"/>
              </w:rPr>
              <w:t xml:space="preserve"> tỉnh Bình Định</w:t>
            </w:r>
            <w:r w:rsidR="00750CAA" w:rsidRPr="00FE4FD3">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STP</w:t>
            </w:r>
            <w:r w:rsidR="00750CAA" w:rsidRPr="00FE4FD3">
              <w:rPr>
                <w:rFonts w:ascii="Times New Roman" w:eastAsia="Times New Roman" w:hAnsi="Times New Roman" w:cs="Times New Roman"/>
                <w:color w:val="000000"/>
                <w:sz w:val="28"/>
                <w:szCs w:val="28"/>
              </w:rPr>
              <w:t xml:space="preserve"> tỉnh Đồng Nai</w:t>
            </w:r>
            <w:r w:rsidR="0076020F" w:rsidRPr="00FE4FD3">
              <w:rPr>
                <w:rFonts w:ascii="Times New Roman" w:eastAsia="Times New Roman" w:hAnsi="Times New Roman" w:cs="Times New Roman"/>
                <w:color w:val="000000"/>
                <w:sz w:val="28"/>
                <w:szCs w:val="28"/>
              </w:rPr>
              <w:t xml:space="preserve">,  </w:t>
            </w:r>
            <w:r w:rsidR="00C2651C" w:rsidRPr="00FE4FD3">
              <w:rPr>
                <w:rFonts w:ascii="Times New Roman" w:eastAsia="Times New Roman" w:hAnsi="Times New Roman" w:cs="Times New Roman"/>
                <w:color w:val="000000"/>
                <w:sz w:val="28"/>
                <w:szCs w:val="28"/>
              </w:rPr>
              <w:t>Gia Lai</w:t>
            </w:r>
            <w:r w:rsidR="0076020F" w:rsidRPr="00FE4FD3">
              <w:rPr>
                <w:rFonts w:ascii="Times New Roman" w:eastAsia="Times New Roman" w:hAnsi="Times New Roman" w:cs="Times New Roman"/>
                <w:color w:val="000000"/>
                <w:sz w:val="28"/>
                <w:szCs w:val="28"/>
              </w:rPr>
              <w:t>, Lâm Đồng</w:t>
            </w:r>
            <w:r w:rsidR="000955BF" w:rsidRPr="00FE4FD3">
              <w:rPr>
                <w:rFonts w:ascii="Times New Roman" w:eastAsia="Times New Roman" w:hAnsi="Times New Roman" w:cs="Times New Roman"/>
                <w:color w:val="000000"/>
                <w:sz w:val="28"/>
                <w:szCs w:val="28"/>
              </w:rPr>
              <w:t>, Điện Biên</w:t>
            </w:r>
            <w:r w:rsidR="003E598A" w:rsidRPr="00FE4FD3">
              <w:rPr>
                <w:rFonts w:ascii="Times New Roman" w:eastAsia="Times New Roman" w:hAnsi="Times New Roman" w:cs="Times New Roman"/>
                <w:color w:val="000000"/>
                <w:sz w:val="28"/>
                <w:szCs w:val="28"/>
              </w:rPr>
              <w:t xml:space="preserve">, </w:t>
            </w:r>
            <w:r w:rsidR="00071439">
              <w:rPr>
                <w:rFonts w:ascii="Times New Roman" w:eastAsia="Times New Roman" w:hAnsi="Times New Roman" w:cs="Times New Roman"/>
                <w:color w:val="000000"/>
                <w:sz w:val="28"/>
                <w:szCs w:val="28"/>
              </w:rPr>
              <w:t>Bà Rịa - Vũng Tàu</w:t>
            </w:r>
            <w:r w:rsidR="00F825C3" w:rsidRPr="00FE4FD3">
              <w:rPr>
                <w:rFonts w:ascii="Times New Roman" w:eastAsia="Times New Roman" w:hAnsi="Times New Roman" w:cs="Times New Roman"/>
                <w:color w:val="000000"/>
                <w:sz w:val="28"/>
                <w:szCs w:val="28"/>
              </w:rPr>
              <w:t>, Tiền Giang</w:t>
            </w:r>
            <w:r w:rsidR="003E598A" w:rsidRPr="00FE4FD3">
              <w:rPr>
                <w:rFonts w:ascii="Times New Roman" w:eastAsia="Times New Roman" w:hAnsi="Times New Roman" w:cs="Times New Roman"/>
                <w:color w:val="000000"/>
                <w:sz w:val="28"/>
                <w:szCs w:val="28"/>
              </w:rPr>
              <w:t xml:space="preserve"> </w:t>
            </w:r>
            <w:r w:rsidR="00750CAA" w:rsidRPr="00FE4FD3">
              <w:rPr>
                <w:rFonts w:ascii="Times New Roman" w:eastAsia="Times New Roman" w:hAnsi="Times New Roman" w:cs="Times New Roman"/>
                <w:color w:val="000000"/>
                <w:sz w:val="28"/>
                <w:szCs w:val="28"/>
              </w:rPr>
              <w:t xml:space="preserve"> </w:t>
            </w:r>
          </w:p>
        </w:tc>
        <w:tc>
          <w:tcPr>
            <w:tcW w:w="1984" w:type="dxa"/>
          </w:tcPr>
          <w:p w14:paraId="6570158C" w14:textId="19D06214" w:rsidR="00CE2711" w:rsidRPr="00FE4FD3" w:rsidRDefault="00A60540">
            <w:pPr>
              <w:spacing w:after="160" w:line="259"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Tiếp thu ý kiến bên trên, đã bỏ căn cứ này.</w:t>
            </w:r>
          </w:p>
        </w:tc>
      </w:tr>
      <w:tr w:rsidR="000955BF" w:rsidRPr="00571761" w14:paraId="7323C0D3" w14:textId="77777777" w:rsidTr="00FE4FD3">
        <w:tc>
          <w:tcPr>
            <w:tcW w:w="10173" w:type="dxa"/>
          </w:tcPr>
          <w:p w14:paraId="0D4E0FFA" w14:textId="77777777" w:rsidR="000955BF" w:rsidRPr="00FE4FD3" w:rsidRDefault="000955BF" w:rsidP="00CE2711">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lastRenderedPageBreak/>
              <w:t>Đề nghị chuyển 02 căn cứ Luật Ban hành văn bản quy phạm pháp luật ngày 22 tháng 6 năm 2015 và Luật Sửa đổi, bổ sung một số điều của Luật Ban hành văn bản quy phạm pháp luật ngày 18 tháng 6 năm 2020 lên trước căn cứ Luật TGPL ngày 20 tháng 6 năm 2017</w:t>
            </w:r>
          </w:p>
        </w:tc>
        <w:tc>
          <w:tcPr>
            <w:tcW w:w="2828" w:type="dxa"/>
          </w:tcPr>
          <w:p w14:paraId="06C79B0D" w14:textId="6A4F6098" w:rsidR="000955BF" w:rsidRPr="00FE4FD3" w:rsidRDefault="00FB3A48" w:rsidP="002A1435">
            <w:pPr>
              <w:spacing w:after="160" w:line="259"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STP</w:t>
            </w:r>
            <w:r w:rsidR="000955BF" w:rsidRPr="00FE4FD3">
              <w:rPr>
                <w:rFonts w:ascii="Times New Roman" w:eastAsia="Times New Roman" w:hAnsi="Times New Roman" w:cs="Times New Roman"/>
                <w:color w:val="000000"/>
                <w:sz w:val="28"/>
                <w:szCs w:val="28"/>
              </w:rPr>
              <w:t xml:space="preserve"> tỉnh Điện Biên</w:t>
            </w:r>
          </w:p>
        </w:tc>
        <w:tc>
          <w:tcPr>
            <w:tcW w:w="1984" w:type="dxa"/>
          </w:tcPr>
          <w:p w14:paraId="3294022A" w14:textId="0239A46E" w:rsidR="000955BF" w:rsidRPr="00FE4FD3" w:rsidRDefault="00A60540" w:rsidP="00EA7C03">
            <w:pPr>
              <w:spacing w:after="160" w:line="259"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Tiếp thu ý kiến bên trên, đã bỏ căn cứ này</w:t>
            </w:r>
          </w:p>
        </w:tc>
      </w:tr>
      <w:tr w:rsidR="000B507D" w:rsidRPr="00571761" w14:paraId="6BBA6739" w14:textId="77777777" w:rsidTr="00FE4FD3">
        <w:tc>
          <w:tcPr>
            <w:tcW w:w="10173" w:type="dxa"/>
          </w:tcPr>
          <w:p w14:paraId="4A488671" w14:textId="77777777" w:rsidR="000B507D" w:rsidRPr="00FE4FD3" w:rsidRDefault="000B507D" w:rsidP="000B507D">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Đề nghị cơ quan soạn thảo bổ sung thẩm quyền ban hành của Bộ trưởng Bộ Tư pháp tại Thông tư số 08/2017/TT-BTP và Thông tư số 12/2018/TT-BTP ở căn cứ cuối cùng.</w:t>
            </w:r>
          </w:p>
        </w:tc>
        <w:tc>
          <w:tcPr>
            <w:tcW w:w="2828" w:type="dxa"/>
          </w:tcPr>
          <w:p w14:paraId="5B5A850D" w14:textId="7865B113" w:rsidR="000B507D" w:rsidRPr="00FE4FD3" w:rsidRDefault="00FB3A48" w:rsidP="000B507D">
            <w:pPr>
              <w:spacing w:after="160" w:line="259"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STP</w:t>
            </w:r>
            <w:r w:rsidR="000B507D" w:rsidRPr="00FE4FD3">
              <w:rPr>
                <w:rFonts w:ascii="Times New Roman" w:eastAsia="Times New Roman" w:hAnsi="Times New Roman" w:cs="Times New Roman"/>
                <w:color w:val="000000"/>
                <w:sz w:val="28"/>
                <w:szCs w:val="28"/>
              </w:rPr>
              <w:t xml:space="preserve"> tỉnh Tây Ninh</w:t>
            </w:r>
          </w:p>
        </w:tc>
        <w:tc>
          <w:tcPr>
            <w:tcW w:w="1984" w:type="dxa"/>
          </w:tcPr>
          <w:p w14:paraId="3AAF220F" w14:textId="77777777" w:rsidR="000B507D" w:rsidRPr="00FE4FD3" w:rsidRDefault="000B507D" w:rsidP="000B507D">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Tiếp thu</w:t>
            </w:r>
          </w:p>
        </w:tc>
      </w:tr>
      <w:tr w:rsidR="000B507D" w:rsidRPr="00571761" w14:paraId="594E2B98" w14:textId="77777777" w:rsidTr="00FE4FD3">
        <w:tc>
          <w:tcPr>
            <w:tcW w:w="10173" w:type="dxa"/>
          </w:tcPr>
          <w:p w14:paraId="6916E460" w14:textId="77777777" w:rsidR="000B507D" w:rsidRPr="00FE4FD3" w:rsidRDefault="000B507D" w:rsidP="000B507D">
            <w:pPr>
              <w:spacing w:after="160" w:line="259" w:lineRule="auto"/>
              <w:rPr>
                <w:rFonts w:ascii="Times New Roman" w:eastAsia="Times New Roman" w:hAnsi="Times New Roman" w:cs="Times New Roman"/>
                <w:b/>
                <w:color w:val="000000"/>
                <w:sz w:val="28"/>
                <w:szCs w:val="28"/>
              </w:rPr>
            </w:pPr>
            <w:r w:rsidRPr="00FE4FD3">
              <w:rPr>
                <w:rFonts w:ascii="Times New Roman" w:eastAsia="Times New Roman" w:hAnsi="Times New Roman" w:cs="Times New Roman"/>
                <w:b/>
                <w:color w:val="000000"/>
                <w:sz w:val="28"/>
                <w:szCs w:val="28"/>
              </w:rPr>
              <w:t>Điều 1 của dự thảo Thông tư</w:t>
            </w:r>
          </w:p>
        </w:tc>
        <w:tc>
          <w:tcPr>
            <w:tcW w:w="2828" w:type="dxa"/>
          </w:tcPr>
          <w:p w14:paraId="2E441BA8" w14:textId="77777777" w:rsidR="000B507D" w:rsidRPr="00FE4FD3" w:rsidRDefault="000B507D" w:rsidP="000B507D">
            <w:pPr>
              <w:spacing w:after="160" w:line="259" w:lineRule="auto"/>
              <w:rPr>
                <w:rFonts w:ascii="Times New Roman" w:eastAsia="Times New Roman" w:hAnsi="Times New Roman" w:cs="Times New Roman"/>
                <w:color w:val="000000"/>
                <w:sz w:val="28"/>
                <w:szCs w:val="28"/>
              </w:rPr>
            </w:pPr>
          </w:p>
        </w:tc>
        <w:tc>
          <w:tcPr>
            <w:tcW w:w="1984" w:type="dxa"/>
          </w:tcPr>
          <w:p w14:paraId="05E5BB46" w14:textId="77777777" w:rsidR="000B507D" w:rsidRPr="00FE4FD3" w:rsidRDefault="000B507D" w:rsidP="000B507D">
            <w:pPr>
              <w:spacing w:after="160" w:line="259" w:lineRule="auto"/>
              <w:rPr>
                <w:rFonts w:ascii="Times New Roman" w:eastAsia="Times New Roman" w:hAnsi="Times New Roman" w:cs="Times New Roman"/>
                <w:color w:val="000000"/>
                <w:sz w:val="28"/>
                <w:szCs w:val="28"/>
              </w:rPr>
            </w:pPr>
          </w:p>
        </w:tc>
      </w:tr>
      <w:tr w:rsidR="000B507D" w:rsidRPr="00571761" w14:paraId="528DBDFF" w14:textId="77777777" w:rsidTr="00FE4FD3">
        <w:tc>
          <w:tcPr>
            <w:tcW w:w="10173" w:type="dxa"/>
          </w:tcPr>
          <w:p w14:paraId="26EB44C8" w14:textId="77777777" w:rsidR="000B507D" w:rsidRPr="00C66890" w:rsidRDefault="000B507D" w:rsidP="000B507D">
            <w:pPr>
              <w:spacing w:after="160" w:line="259" w:lineRule="auto"/>
              <w:rPr>
                <w:rFonts w:ascii="Times New Roman" w:eastAsia="Times New Roman" w:hAnsi="Times New Roman" w:cs="Times New Roman"/>
                <w:color w:val="000000"/>
                <w:sz w:val="28"/>
                <w:szCs w:val="28"/>
              </w:rPr>
            </w:pPr>
            <w:r w:rsidRPr="00C66890">
              <w:rPr>
                <w:rFonts w:ascii="Times New Roman" w:eastAsia="Times New Roman" w:hAnsi="Times New Roman" w:cs="Times New Roman"/>
                <w:color w:val="000000"/>
                <w:sz w:val="28"/>
                <w:szCs w:val="28"/>
              </w:rPr>
              <w:t>Điểm e khoản 1 Điều 62 Nghị định số 34/2016/NĐ-CP quy định bố cục văn bản: “Điều, khoản, điểm”, đề nghị cơ quan soạn thảo điều chỉnh lại bố cục tại khoản 1 Điều 1 dự thảo Thông tư như sau:</w:t>
            </w:r>
          </w:p>
          <w:p w14:paraId="2ABA68FA" w14:textId="77777777" w:rsidR="000B507D" w:rsidRPr="00C66890" w:rsidRDefault="000B507D" w:rsidP="000B507D">
            <w:pPr>
              <w:spacing w:after="160" w:line="259" w:lineRule="auto"/>
              <w:rPr>
                <w:rFonts w:ascii="Times New Roman" w:eastAsia="Times New Roman" w:hAnsi="Times New Roman" w:cs="Times New Roman"/>
                <w:color w:val="000000"/>
                <w:sz w:val="28"/>
                <w:szCs w:val="28"/>
              </w:rPr>
            </w:pPr>
            <w:r w:rsidRPr="00C66890">
              <w:rPr>
                <w:rFonts w:ascii="Times New Roman" w:eastAsia="Times New Roman" w:hAnsi="Times New Roman" w:cs="Times New Roman"/>
                <w:color w:val="000000"/>
                <w:sz w:val="28"/>
                <w:szCs w:val="28"/>
              </w:rPr>
              <w:t>“1. Thay thế một số mẫu ban hành kèm theo Thông tư số 08/2017/TT-BTP như sau: a) Đơn đề nghị làm cộng tác viên trợ giúp pháp lý (Mẫu TP-TGPL-10) được thay thế bằng Mẫu TP-TGPL-10 ban hành kèm theo Thông tư này.</w:t>
            </w:r>
          </w:p>
          <w:p w14:paraId="4C59FAC3" w14:textId="77777777" w:rsidR="000B507D" w:rsidRPr="00C66890" w:rsidRDefault="000B507D" w:rsidP="000B507D">
            <w:pPr>
              <w:spacing w:after="160" w:line="259" w:lineRule="auto"/>
              <w:rPr>
                <w:rFonts w:ascii="Times New Roman" w:eastAsia="Times New Roman" w:hAnsi="Times New Roman" w:cs="Times New Roman"/>
                <w:color w:val="000000"/>
                <w:sz w:val="28"/>
                <w:szCs w:val="28"/>
              </w:rPr>
            </w:pPr>
            <w:r w:rsidRPr="00C66890">
              <w:rPr>
                <w:rFonts w:ascii="Times New Roman" w:eastAsia="Times New Roman" w:hAnsi="Times New Roman" w:cs="Times New Roman"/>
                <w:color w:val="000000"/>
                <w:sz w:val="28"/>
                <w:szCs w:val="28"/>
              </w:rPr>
              <w:t>b) Đơn đề nghị cấp lại thẻ cộng tác viên trợ giúp pháp lý (Mẫu TP-TGPL11) được thay thế bằng Mẫu TP-TGPL-11 ban hành kèm theo Thông tư này”.</w:t>
            </w:r>
          </w:p>
        </w:tc>
        <w:tc>
          <w:tcPr>
            <w:tcW w:w="2828" w:type="dxa"/>
          </w:tcPr>
          <w:p w14:paraId="32F5F0AB" w14:textId="7047310B" w:rsidR="000B507D" w:rsidRPr="00C66890" w:rsidRDefault="00FB3A48" w:rsidP="000B507D">
            <w:pPr>
              <w:spacing w:after="160" w:line="259"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STP</w:t>
            </w:r>
            <w:r w:rsidR="000B507D" w:rsidRPr="00C66890">
              <w:rPr>
                <w:rFonts w:ascii="Times New Roman" w:eastAsia="Times New Roman" w:hAnsi="Times New Roman" w:cs="Times New Roman"/>
                <w:color w:val="000000"/>
                <w:sz w:val="28"/>
                <w:szCs w:val="28"/>
              </w:rPr>
              <w:t xml:space="preserve"> Bà Rịa </w:t>
            </w:r>
            <w:r w:rsidR="008F4939">
              <w:rPr>
                <w:rFonts w:ascii="Times New Roman" w:eastAsia="Times New Roman" w:hAnsi="Times New Roman" w:cs="Times New Roman"/>
                <w:color w:val="000000"/>
                <w:sz w:val="28"/>
                <w:szCs w:val="28"/>
              </w:rPr>
              <w:t>-</w:t>
            </w:r>
            <w:r w:rsidR="000B507D" w:rsidRPr="00C66890">
              <w:rPr>
                <w:rFonts w:ascii="Times New Roman" w:eastAsia="Times New Roman" w:hAnsi="Times New Roman" w:cs="Times New Roman"/>
                <w:color w:val="000000"/>
                <w:sz w:val="28"/>
                <w:szCs w:val="28"/>
              </w:rPr>
              <w:t xml:space="preserve"> Vũng Tàu</w:t>
            </w:r>
          </w:p>
        </w:tc>
        <w:tc>
          <w:tcPr>
            <w:tcW w:w="1984" w:type="dxa"/>
          </w:tcPr>
          <w:p w14:paraId="201EA431" w14:textId="77777777" w:rsidR="000B507D" w:rsidRPr="00C66890" w:rsidRDefault="00C66890" w:rsidP="008F4939">
            <w:pPr>
              <w:spacing w:after="160" w:line="259" w:lineRule="auto"/>
              <w:rPr>
                <w:rFonts w:ascii="Times New Roman" w:eastAsia="Times New Roman" w:hAnsi="Times New Roman" w:cs="Times New Roman"/>
                <w:color w:val="000000"/>
                <w:sz w:val="28"/>
                <w:szCs w:val="28"/>
              </w:rPr>
            </w:pPr>
            <w:r w:rsidRPr="00D277DF">
              <w:rPr>
                <w:rFonts w:ascii="Times New Roman" w:eastAsia="Times New Roman" w:hAnsi="Times New Roman" w:cs="Times New Roman"/>
                <w:color w:val="000000"/>
                <w:sz w:val="28"/>
                <w:szCs w:val="28"/>
              </w:rPr>
              <w:t>Tiếp thu</w:t>
            </w:r>
          </w:p>
        </w:tc>
      </w:tr>
      <w:tr w:rsidR="000B507D" w:rsidRPr="00571761" w14:paraId="5301D5F3" w14:textId="77777777" w:rsidTr="00FE4FD3">
        <w:tc>
          <w:tcPr>
            <w:tcW w:w="10173" w:type="dxa"/>
          </w:tcPr>
          <w:p w14:paraId="22BEC371" w14:textId="77777777" w:rsidR="000B507D" w:rsidRPr="00FE4FD3" w:rsidRDefault="000B507D" w:rsidP="000B507D">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 xml:space="preserve">Đề nghị điều chỉnh tên Điều 1 dự thảo Thông tư thành: </w:t>
            </w:r>
            <w:r w:rsidRPr="00FE4FD3">
              <w:rPr>
                <w:rFonts w:ascii="Times New Roman" w:eastAsia="Times New Roman" w:hAnsi="Times New Roman" w:cs="Times New Roman"/>
                <w:b/>
                <w:color w:val="000000"/>
                <w:sz w:val="28"/>
                <w:szCs w:val="28"/>
              </w:rPr>
              <w:t>Điều 1. Sửa đổi, bổ sung một số nội dung của Thông tư số 08/2017/TT-BTP…</w:t>
            </w:r>
          </w:p>
        </w:tc>
        <w:tc>
          <w:tcPr>
            <w:tcW w:w="2828" w:type="dxa"/>
          </w:tcPr>
          <w:p w14:paraId="0B5C9DCC" w14:textId="76316F99" w:rsidR="000B507D" w:rsidRPr="00FE4FD3" w:rsidRDefault="00FB3A48" w:rsidP="000B507D">
            <w:pPr>
              <w:spacing w:after="160" w:line="259"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STP</w:t>
            </w:r>
            <w:r w:rsidR="000B507D" w:rsidRPr="00FE4FD3">
              <w:rPr>
                <w:rFonts w:ascii="Times New Roman" w:eastAsia="Times New Roman" w:hAnsi="Times New Roman" w:cs="Times New Roman"/>
                <w:color w:val="000000"/>
                <w:sz w:val="28"/>
                <w:szCs w:val="28"/>
              </w:rPr>
              <w:t xml:space="preserve"> tỉnh Tây Ninh</w:t>
            </w:r>
          </w:p>
        </w:tc>
        <w:tc>
          <w:tcPr>
            <w:tcW w:w="1984" w:type="dxa"/>
          </w:tcPr>
          <w:p w14:paraId="7B1E431E" w14:textId="77777777" w:rsidR="000B507D" w:rsidRPr="00FE4FD3" w:rsidRDefault="000B507D" w:rsidP="000B507D">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Không tiếp thu</w:t>
            </w:r>
          </w:p>
        </w:tc>
      </w:tr>
      <w:tr w:rsidR="000B507D" w:rsidRPr="00571761" w14:paraId="58433163" w14:textId="77777777" w:rsidTr="00FE4FD3">
        <w:tc>
          <w:tcPr>
            <w:tcW w:w="10173" w:type="dxa"/>
          </w:tcPr>
          <w:p w14:paraId="0879B574" w14:textId="77777777" w:rsidR="000B507D" w:rsidRPr="00FE4FD3" w:rsidRDefault="000B507D" w:rsidP="000B507D">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 xml:space="preserve">Đề nghị cân nhắc sửa tên Điều 1 để bảo đảm phù hợp với nội dung điều chỉnh, chẳng hạn: "Sửa đổi, bổ sung một số điều và thay thế một số biểu mẫu theo quy định tại Thông tư số 08/2017/TT-BTP ngày 15 tháng 11 năm 2017 của Bộ trưởng Bộ Tư pháp quy định chi tiết một số điều của Luật Trợ giúp pháp lý và hướng dẫn giấy tờ trong hoạt động trợ </w:t>
            </w:r>
            <w:r w:rsidRPr="00FE4FD3">
              <w:rPr>
                <w:rFonts w:ascii="Times New Roman" w:eastAsia="Times New Roman" w:hAnsi="Times New Roman" w:cs="Times New Roman"/>
                <w:color w:val="000000"/>
                <w:sz w:val="28"/>
                <w:szCs w:val="28"/>
              </w:rPr>
              <w:lastRenderedPageBreak/>
              <w:t>giúp pháp lý".</w:t>
            </w:r>
          </w:p>
        </w:tc>
        <w:tc>
          <w:tcPr>
            <w:tcW w:w="2828" w:type="dxa"/>
          </w:tcPr>
          <w:p w14:paraId="4032E561" w14:textId="77777777" w:rsidR="000B507D" w:rsidRPr="00FE4FD3" w:rsidRDefault="000B507D" w:rsidP="000B507D">
            <w:pPr>
              <w:spacing w:after="160" w:line="259" w:lineRule="auto"/>
              <w:rPr>
                <w:rFonts w:ascii="Times New Roman" w:eastAsia="Times New Roman" w:hAnsi="Times New Roman" w:cs="Times New Roman"/>
                <w:color w:val="000000"/>
                <w:sz w:val="28"/>
                <w:szCs w:val="28"/>
                <w:lang w:val="vi-VN"/>
              </w:rPr>
            </w:pPr>
            <w:r w:rsidRPr="00FE4FD3">
              <w:rPr>
                <w:rFonts w:ascii="Times New Roman" w:eastAsia="Times New Roman" w:hAnsi="Times New Roman" w:cs="Times New Roman"/>
                <w:color w:val="000000"/>
                <w:sz w:val="28"/>
                <w:szCs w:val="28"/>
                <w:lang w:val="vi-VN"/>
              </w:rPr>
              <w:lastRenderedPageBreak/>
              <w:t>Văn phòng Bộ</w:t>
            </w:r>
          </w:p>
        </w:tc>
        <w:tc>
          <w:tcPr>
            <w:tcW w:w="1984" w:type="dxa"/>
          </w:tcPr>
          <w:p w14:paraId="7B968397" w14:textId="5027AB5B" w:rsidR="000B507D" w:rsidRPr="00FE4FD3" w:rsidRDefault="000B507D">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Không tiếp thu</w:t>
            </w:r>
            <w:r w:rsidR="00770AC8">
              <w:rPr>
                <w:rFonts w:ascii="Times New Roman" w:eastAsia="Times New Roman" w:hAnsi="Times New Roman" w:cs="Times New Roman"/>
                <w:color w:val="000000"/>
                <w:sz w:val="28"/>
                <w:szCs w:val="28"/>
              </w:rPr>
              <w:t xml:space="preserve"> </w:t>
            </w:r>
          </w:p>
        </w:tc>
      </w:tr>
      <w:tr w:rsidR="000B507D" w:rsidRPr="00571761" w14:paraId="64D0DC82" w14:textId="77777777" w:rsidTr="00FE4FD3">
        <w:tc>
          <w:tcPr>
            <w:tcW w:w="10173" w:type="dxa"/>
          </w:tcPr>
          <w:p w14:paraId="24CA94C8" w14:textId="31DF3E1B" w:rsidR="000B507D" w:rsidRPr="00FE4FD3" w:rsidRDefault="000B507D" w:rsidP="000B507D">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lastRenderedPageBreak/>
              <w:t xml:space="preserve">Đề nghị bổ sung thêm vào hồ sơ thay đổi nội dung Giấy đăng ký tham gia TGPL của tổ chức đăng ký tham gia TGPL tại khoản 2 Điều 1 Dự thảo Thông tư: “Giấy tờ chứng minh nội dung đề nghị thay đổi Giấy đăng ký tham gia trợ giúp pháp lý của tổ chức đăng ký tham gia trợ giúp pháp lý”. Ví dụ: đề nghị thay đổi về tên tổ chức đăng ký tham gia TGPL thì cần cung cấp bản sao giấy đăng ký hoạt động được </w:t>
            </w:r>
            <w:r w:rsidR="00FB3A48">
              <w:rPr>
                <w:rFonts w:ascii="Times New Roman" w:eastAsia="Times New Roman" w:hAnsi="Times New Roman" w:cs="Times New Roman"/>
                <w:color w:val="000000"/>
                <w:sz w:val="28"/>
                <w:szCs w:val="28"/>
              </w:rPr>
              <w:t>STP</w:t>
            </w:r>
            <w:r w:rsidRPr="00FE4FD3">
              <w:rPr>
                <w:rFonts w:ascii="Times New Roman" w:eastAsia="Times New Roman" w:hAnsi="Times New Roman" w:cs="Times New Roman"/>
                <w:color w:val="000000"/>
                <w:sz w:val="28"/>
                <w:szCs w:val="28"/>
              </w:rPr>
              <w:t xml:space="preserve"> nơi tổ chức hành nghề luật sư, tổ chức tư vấn pháp luật thành lập cấp thay đổi. Giấy tờ này là cơ sở để </w:t>
            </w:r>
            <w:r w:rsidR="00FB3A48">
              <w:rPr>
                <w:rFonts w:ascii="Times New Roman" w:eastAsia="Times New Roman" w:hAnsi="Times New Roman" w:cs="Times New Roman"/>
                <w:color w:val="000000"/>
                <w:sz w:val="28"/>
                <w:szCs w:val="28"/>
              </w:rPr>
              <w:t>STP</w:t>
            </w:r>
            <w:r w:rsidRPr="00FE4FD3">
              <w:rPr>
                <w:rFonts w:ascii="Times New Roman" w:eastAsia="Times New Roman" w:hAnsi="Times New Roman" w:cs="Times New Roman"/>
                <w:color w:val="000000"/>
                <w:sz w:val="28"/>
                <w:szCs w:val="28"/>
              </w:rPr>
              <w:t xml:space="preserve"> thẩm tra hồ sơ, xác định chính xác việc thay đổi nội dung Giấy đăng ký tham gia TGPL là thống nhất với Đơn đề nghị thay đổi của tổ chức tham gia TGPL.</w:t>
            </w:r>
          </w:p>
        </w:tc>
        <w:tc>
          <w:tcPr>
            <w:tcW w:w="2828" w:type="dxa"/>
          </w:tcPr>
          <w:p w14:paraId="0ABA9321" w14:textId="5C5E505F" w:rsidR="000B507D" w:rsidRPr="00FE4FD3" w:rsidRDefault="00FB3A48" w:rsidP="000B507D">
            <w:pPr>
              <w:spacing w:after="160" w:line="259"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STP</w:t>
            </w:r>
            <w:r w:rsidR="000B507D" w:rsidRPr="00FE4FD3">
              <w:rPr>
                <w:rFonts w:ascii="Times New Roman" w:eastAsia="Times New Roman" w:hAnsi="Times New Roman" w:cs="Times New Roman"/>
                <w:color w:val="000000"/>
                <w:sz w:val="28"/>
                <w:szCs w:val="28"/>
              </w:rPr>
              <w:t xml:space="preserve"> thành phố Hải Phòng </w:t>
            </w:r>
          </w:p>
        </w:tc>
        <w:tc>
          <w:tcPr>
            <w:tcW w:w="1984" w:type="dxa"/>
          </w:tcPr>
          <w:p w14:paraId="32AAFDA1" w14:textId="1C3F333D" w:rsidR="000B507D" w:rsidRPr="00FE4FD3" w:rsidRDefault="008F4939" w:rsidP="00FE4FD3">
            <w:pPr>
              <w:spacing w:after="160" w:line="259"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Không t</w:t>
            </w:r>
            <w:r w:rsidR="000B507D" w:rsidRPr="00FE4FD3">
              <w:rPr>
                <w:rFonts w:ascii="Times New Roman" w:eastAsia="Times New Roman" w:hAnsi="Times New Roman" w:cs="Times New Roman"/>
                <w:color w:val="000000"/>
                <w:sz w:val="28"/>
                <w:szCs w:val="28"/>
              </w:rPr>
              <w:t>iếp thu</w:t>
            </w:r>
            <w:r>
              <w:rPr>
                <w:rFonts w:ascii="Times New Roman" w:eastAsia="Times New Roman" w:hAnsi="Times New Roman" w:cs="Times New Roman"/>
                <w:color w:val="000000"/>
                <w:sz w:val="28"/>
                <w:szCs w:val="28"/>
              </w:rPr>
              <w:t xml:space="preserve"> </w:t>
            </w:r>
          </w:p>
        </w:tc>
      </w:tr>
      <w:tr w:rsidR="000B507D" w:rsidRPr="00571761" w14:paraId="13A823B3" w14:textId="77777777" w:rsidTr="00FE4FD3">
        <w:tc>
          <w:tcPr>
            <w:tcW w:w="10173" w:type="dxa"/>
          </w:tcPr>
          <w:p w14:paraId="3BA84AF5" w14:textId="77777777" w:rsidR="000B507D" w:rsidRPr="00FE4FD3" w:rsidRDefault="000B507D" w:rsidP="000B507D">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Đề nghị chuyển Khoản 2 Sửa đổi khoản 1 Điều 20 Thông tư số 08/2017/TT-BTP và Khoản 3 Sửa đổi khoản 1 Điều 22 Thông tư số 08/2017/TTBTP của dự thảo Thông tư lên trước Khoản 1 Thay thế một số mẫu ban hành kèm theo Thông tư số 08/2017/TT-BTP của dự thảo Thông tư để phù hợp với thứ tự của các nội dung cần sửa đổi, bổ sung tại Thông tư số 08/2017/TT-BTP.</w:t>
            </w:r>
          </w:p>
        </w:tc>
        <w:tc>
          <w:tcPr>
            <w:tcW w:w="2828" w:type="dxa"/>
          </w:tcPr>
          <w:p w14:paraId="425069C7" w14:textId="3F9D5C04" w:rsidR="000B507D" w:rsidRPr="00FE4FD3" w:rsidRDefault="00FB3A48" w:rsidP="000B507D">
            <w:pPr>
              <w:spacing w:after="160" w:line="259" w:lineRule="auto"/>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rPr>
              <w:t>STP</w:t>
            </w:r>
            <w:r w:rsidR="000B507D" w:rsidRPr="00FE4FD3">
              <w:rPr>
                <w:rFonts w:ascii="Times New Roman" w:eastAsia="Times New Roman" w:hAnsi="Times New Roman" w:cs="Times New Roman"/>
                <w:color w:val="000000"/>
                <w:sz w:val="28"/>
                <w:szCs w:val="28"/>
              </w:rPr>
              <w:t xml:space="preserve"> tỉnh Điện Biên</w:t>
            </w:r>
            <w:r w:rsidR="000B507D" w:rsidRPr="00FE4FD3">
              <w:rPr>
                <w:rFonts w:ascii="Times New Roman" w:eastAsia="Times New Roman" w:hAnsi="Times New Roman" w:cs="Times New Roman"/>
                <w:color w:val="000000"/>
                <w:sz w:val="28"/>
                <w:szCs w:val="28"/>
                <w:lang w:val="vi-VN"/>
              </w:rPr>
              <w:t>, Vụ Các vấn đề chung về xây dựng pháp luật</w:t>
            </w:r>
          </w:p>
        </w:tc>
        <w:tc>
          <w:tcPr>
            <w:tcW w:w="1984" w:type="dxa"/>
          </w:tcPr>
          <w:p w14:paraId="21F6C9CB" w14:textId="77777777" w:rsidR="000B507D" w:rsidRPr="00FE4FD3" w:rsidRDefault="00A3790B" w:rsidP="000B507D">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Tiếp thu</w:t>
            </w:r>
          </w:p>
        </w:tc>
      </w:tr>
      <w:tr w:rsidR="000B507D" w:rsidRPr="00571761" w14:paraId="14B8A0BC" w14:textId="77777777" w:rsidTr="00FE4FD3">
        <w:tc>
          <w:tcPr>
            <w:tcW w:w="10173" w:type="dxa"/>
          </w:tcPr>
          <w:p w14:paraId="346E5149" w14:textId="77777777" w:rsidR="000B507D" w:rsidRPr="00FE4FD3" w:rsidRDefault="000B507D" w:rsidP="000B507D">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Đề nghị:</w:t>
            </w:r>
          </w:p>
          <w:p w14:paraId="07312D66" w14:textId="77777777" w:rsidR="000B507D" w:rsidRPr="00FE4FD3" w:rsidRDefault="000B507D" w:rsidP="000B507D">
            <w:pPr>
              <w:pStyle w:val="ListParagraph"/>
              <w:numPr>
                <w:ilvl w:val="0"/>
                <w:numId w:val="6"/>
              </w:numPr>
              <w:spacing w:after="160" w:line="259" w:lineRule="auto"/>
              <w:ind w:left="172" w:hanging="172"/>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 xml:space="preserve">Bổ sung Khoản 2 Điều 1 dự thảo Thông tư như sau: “Hồ sơ bao gồm: ... </w:t>
            </w:r>
            <w:r w:rsidRPr="00FE4FD3">
              <w:rPr>
                <w:rFonts w:ascii="Times New Roman" w:eastAsia="Times New Roman" w:hAnsi="Times New Roman" w:cs="Times New Roman"/>
                <w:b/>
                <w:color w:val="000000"/>
                <w:sz w:val="28"/>
                <w:szCs w:val="28"/>
                <w:u w:val="single"/>
              </w:rPr>
              <w:t xml:space="preserve">bản chính </w:t>
            </w:r>
            <w:r w:rsidRPr="00FE4FD3">
              <w:rPr>
                <w:rFonts w:ascii="Times New Roman" w:eastAsia="Times New Roman" w:hAnsi="Times New Roman" w:cs="Times New Roman"/>
                <w:color w:val="000000"/>
                <w:sz w:val="28"/>
                <w:szCs w:val="28"/>
              </w:rPr>
              <w:t>Giấy đăng ký tham gia trợ giúp pháp lý đã được cấp”.</w:t>
            </w:r>
          </w:p>
          <w:p w14:paraId="04A7474C" w14:textId="77777777" w:rsidR="000B507D" w:rsidRPr="00FE4FD3" w:rsidRDefault="000B507D" w:rsidP="000B507D">
            <w:pPr>
              <w:pStyle w:val="ListParagraph"/>
              <w:numPr>
                <w:ilvl w:val="0"/>
                <w:numId w:val="6"/>
              </w:numPr>
              <w:spacing w:after="160" w:line="259" w:lineRule="auto"/>
              <w:ind w:left="172" w:hanging="172"/>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Đề nghị bổ sung Khoản 3 Điều 1 dự thảo Thông tư  như sau: “Hồ sơ bao gồm: ...</w:t>
            </w:r>
            <w:r w:rsidRPr="00FE4FD3">
              <w:rPr>
                <w:rFonts w:ascii="Times New Roman" w:eastAsia="Times New Roman" w:hAnsi="Times New Roman" w:cs="Times New Roman"/>
                <w:b/>
                <w:color w:val="000000"/>
                <w:sz w:val="28"/>
                <w:szCs w:val="28"/>
                <w:u w:val="single"/>
              </w:rPr>
              <w:t>bản chính</w:t>
            </w:r>
            <w:r w:rsidRPr="00FE4FD3">
              <w:rPr>
                <w:rFonts w:ascii="Times New Roman" w:eastAsia="Times New Roman" w:hAnsi="Times New Roman" w:cs="Times New Roman"/>
                <w:color w:val="000000"/>
                <w:sz w:val="28"/>
                <w:szCs w:val="28"/>
              </w:rPr>
              <w:t xml:space="preserve"> Giấy đăng ký tham gia trợ giúp pháp lý”.</w:t>
            </w:r>
          </w:p>
        </w:tc>
        <w:tc>
          <w:tcPr>
            <w:tcW w:w="2828" w:type="dxa"/>
          </w:tcPr>
          <w:p w14:paraId="2066ECA7" w14:textId="12DFC96B" w:rsidR="000B507D" w:rsidRPr="00FE4FD3" w:rsidRDefault="00FB3A48" w:rsidP="000B507D">
            <w:pPr>
              <w:spacing w:after="160" w:line="259"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STP</w:t>
            </w:r>
            <w:r w:rsidR="000B507D" w:rsidRPr="00FE4FD3">
              <w:rPr>
                <w:rFonts w:ascii="Times New Roman" w:eastAsia="Times New Roman" w:hAnsi="Times New Roman" w:cs="Times New Roman"/>
                <w:color w:val="000000"/>
                <w:sz w:val="28"/>
                <w:szCs w:val="28"/>
              </w:rPr>
              <w:t xml:space="preserve"> tỉnh Bắc Ninh, Trung tâm TGPL tỉnh Bắc Ninh</w:t>
            </w:r>
          </w:p>
        </w:tc>
        <w:tc>
          <w:tcPr>
            <w:tcW w:w="1984" w:type="dxa"/>
          </w:tcPr>
          <w:p w14:paraId="2791856E" w14:textId="77777777" w:rsidR="000B507D" w:rsidRPr="00FE4FD3" w:rsidRDefault="00A3790B" w:rsidP="000B507D">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Tiếp thu</w:t>
            </w:r>
          </w:p>
        </w:tc>
      </w:tr>
      <w:tr w:rsidR="008617D0" w:rsidRPr="00571761" w14:paraId="356CD240" w14:textId="77777777" w:rsidTr="00FE4FD3">
        <w:tc>
          <w:tcPr>
            <w:tcW w:w="10173" w:type="dxa"/>
          </w:tcPr>
          <w:p w14:paraId="09FB02A0" w14:textId="66C4B4DB" w:rsidR="008617D0" w:rsidRPr="00B14115" w:rsidRDefault="008617D0" w:rsidP="00AC0A8D">
            <w:pPr>
              <w:jc w:val="both"/>
              <w:rPr>
                <w:rFonts w:ascii="Times New Roman" w:eastAsia="Times New Roman" w:hAnsi="Times New Roman" w:cs="Times New Roman"/>
                <w:color w:val="000000"/>
                <w:sz w:val="28"/>
                <w:szCs w:val="28"/>
              </w:rPr>
            </w:pPr>
            <w:r w:rsidRPr="00B14115">
              <w:rPr>
                <w:rFonts w:ascii="Times New Roman" w:eastAsia="Times New Roman" w:hAnsi="Times New Roman" w:cs="Times New Roman"/>
                <w:color w:val="000000"/>
                <w:sz w:val="28"/>
                <w:szCs w:val="28"/>
              </w:rPr>
              <w:t xml:space="preserve">Theo quy định tại Khoản 2 và Khoản 3 Điều 1 dự thảo Thông tư, thủ tục thay đổi nội dung Giấy đăng ký tham gia TGPL và thủ tục chấm dứt thực hiện TGPL của tổ chức tham gia TGPL đều quy định thành phần hồ sơ có </w:t>
            </w:r>
            <w:r w:rsidRPr="00B14115">
              <w:rPr>
                <w:rFonts w:ascii="Times New Roman" w:eastAsia="Times New Roman" w:hAnsi="Times New Roman" w:cs="Times New Roman"/>
                <w:b/>
                <w:color w:val="000000"/>
                <w:sz w:val="28"/>
                <w:szCs w:val="28"/>
              </w:rPr>
              <w:t>bản chính</w:t>
            </w:r>
            <w:r w:rsidRPr="00B14115">
              <w:rPr>
                <w:rFonts w:ascii="Times New Roman" w:eastAsia="Times New Roman" w:hAnsi="Times New Roman" w:cs="Times New Roman"/>
                <w:color w:val="000000"/>
                <w:sz w:val="28"/>
                <w:szCs w:val="28"/>
              </w:rPr>
              <w:t xml:space="preserve"> Giấy đăng ký tham gia TGPL do </w:t>
            </w:r>
            <w:r w:rsidR="00FB3A48">
              <w:rPr>
                <w:rFonts w:ascii="Times New Roman" w:eastAsia="Times New Roman" w:hAnsi="Times New Roman" w:cs="Times New Roman"/>
                <w:color w:val="000000"/>
                <w:sz w:val="28"/>
                <w:szCs w:val="28"/>
              </w:rPr>
              <w:t>STP</w:t>
            </w:r>
            <w:r w:rsidRPr="00B14115">
              <w:rPr>
                <w:rFonts w:ascii="Times New Roman" w:eastAsia="Times New Roman" w:hAnsi="Times New Roman" w:cs="Times New Roman"/>
                <w:color w:val="000000"/>
                <w:sz w:val="28"/>
                <w:szCs w:val="28"/>
              </w:rPr>
              <w:t xml:space="preserve"> cấp. Vì vậy, nếu nộp hồ sơ thông qua hình thức fax, tổ chức đăng ký tham gia TGPL vẫn phải nộp lại bản chính Giấy đăng ký tham gia TGPL trực tiếp hoặc qua dịch vụ bưu chính đến </w:t>
            </w:r>
            <w:r w:rsidR="00FB3A48">
              <w:rPr>
                <w:rFonts w:ascii="Times New Roman" w:eastAsia="Times New Roman" w:hAnsi="Times New Roman" w:cs="Times New Roman"/>
                <w:color w:val="000000"/>
                <w:sz w:val="28"/>
                <w:szCs w:val="28"/>
              </w:rPr>
              <w:t>STP</w:t>
            </w:r>
            <w:r w:rsidRPr="00B14115">
              <w:rPr>
                <w:rFonts w:ascii="Times New Roman" w:eastAsia="Times New Roman" w:hAnsi="Times New Roman" w:cs="Times New Roman"/>
                <w:color w:val="000000"/>
                <w:sz w:val="28"/>
                <w:szCs w:val="28"/>
              </w:rPr>
              <w:t xml:space="preserve"> để đủ điều kiện giải quyết hồ sơ. Đồng thời, hình thức </w:t>
            </w:r>
            <w:r w:rsidRPr="00B14115">
              <w:rPr>
                <w:rFonts w:ascii="Times New Roman" w:eastAsia="Times New Roman" w:hAnsi="Times New Roman" w:cs="Times New Roman"/>
                <w:color w:val="000000"/>
                <w:sz w:val="28"/>
                <w:szCs w:val="28"/>
              </w:rPr>
              <w:lastRenderedPageBreak/>
              <w:t>nộp hồ sơ thông qua hình thức fax không xác định được chủ thể thực hiện thủ tục hành chính. Vậy nên bổ sung hình thức nộp hồ sơ yêu cầu giải quyết thủ tục hành chính đối với 02 thủ tục trên thông qua hình thức fax là không phù hợp.</w:t>
            </w:r>
          </w:p>
        </w:tc>
        <w:tc>
          <w:tcPr>
            <w:tcW w:w="2828" w:type="dxa"/>
          </w:tcPr>
          <w:p w14:paraId="7DA05BAF" w14:textId="235B202F" w:rsidR="008617D0" w:rsidRPr="00B14115" w:rsidRDefault="00FB3A48" w:rsidP="00AC0A8D">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STP</w:t>
            </w:r>
            <w:r w:rsidR="008617D0" w:rsidRPr="00B14115">
              <w:rPr>
                <w:rFonts w:ascii="Times New Roman" w:eastAsia="Times New Roman" w:hAnsi="Times New Roman" w:cs="Times New Roman"/>
                <w:color w:val="000000"/>
                <w:sz w:val="28"/>
                <w:szCs w:val="28"/>
              </w:rPr>
              <w:t xml:space="preserve"> thành phố Hồ Chí Minh</w:t>
            </w:r>
          </w:p>
        </w:tc>
        <w:tc>
          <w:tcPr>
            <w:tcW w:w="1984" w:type="dxa"/>
          </w:tcPr>
          <w:p w14:paraId="0BEA452F" w14:textId="77777777" w:rsidR="008617D0" w:rsidRPr="00B14115" w:rsidRDefault="008617D0" w:rsidP="00AC0A8D">
            <w:pPr>
              <w:rPr>
                <w:rFonts w:ascii="Times New Roman" w:eastAsia="Times New Roman" w:hAnsi="Times New Roman" w:cs="Times New Roman"/>
                <w:color w:val="000000"/>
                <w:sz w:val="28"/>
                <w:szCs w:val="28"/>
              </w:rPr>
            </w:pPr>
            <w:r w:rsidRPr="00B14115">
              <w:rPr>
                <w:rFonts w:ascii="Times New Roman" w:eastAsia="Times New Roman" w:hAnsi="Times New Roman" w:cs="Times New Roman"/>
                <w:color w:val="000000"/>
                <w:sz w:val="28"/>
                <w:szCs w:val="28"/>
              </w:rPr>
              <w:t>Tiếp thu</w:t>
            </w:r>
          </w:p>
        </w:tc>
      </w:tr>
      <w:tr w:rsidR="000B507D" w:rsidRPr="00571761" w14:paraId="399E0834" w14:textId="77777777" w:rsidTr="00FE4FD3">
        <w:tc>
          <w:tcPr>
            <w:tcW w:w="10173" w:type="dxa"/>
          </w:tcPr>
          <w:p w14:paraId="2ACAA13E" w14:textId="77777777" w:rsidR="000B507D" w:rsidRPr="00FE4FD3" w:rsidRDefault="000B507D" w:rsidP="000B507D">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lastRenderedPageBreak/>
              <w:t>Đề nghị:</w:t>
            </w:r>
          </w:p>
          <w:p w14:paraId="3A987FA5" w14:textId="4B689978" w:rsidR="000B507D" w:rsidRPr="00FE4FD3" w:rsidRDefault="000B507D" w:rsidP="000B507D">
            <w:pPr>
              <w:pStyle w:val="ListParagraph"/>
              <w:numPr>
                <w:ilvl w:val="0"/>
                <w:numId w:val="8"/>
              </w:numPr>
              <w:spacing w:after="160" w:line="259" w:lineRule="auto"/>
              <w:ind w:left="172" w:hanging="172"/>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 xml:space="preserve">Chỉnh sửa Khoản 2, Khoản 3 Điều 1 dự thảo Thông tư từ “…tổ chức đăng ký tham gia trợ giúp pháp lý nộp trực tiếp hoặc qua fax hoặc hình thức điện tử hoặc gửi qua dịch vụ bưu chính 01 bộ hồ sơ đến </w:t>
            </w:r>
            <w:r w:rsidR="00FB3A48">
              <w:rPr>
                <w:rFonts w:ascii="Times New Roman" w:eastAsia="Times New Roman" w:hAnsi="Times New Roman" w:cs="Times New Roman"/>
                <w:color w:val="000000"/>
                <w:sz w:val="28"/>
                <w:szCs w:val="28"/>
              </w:rPr>
              <w:t>STP</w:t>
            </w:r>
            <w:r w:rsidRPr="00FE4FD3">
              <w:rPr>
                <w:rFonts w:ascii="Times New Roman" w:eastAsia="Times New Roman" w:hAnsi="Times New Roman" w:cs="Times New Roman"/>
                <w:color w:val="000000"/>
                <w:sz w:val="28"/>
                <w:szCs w:val="28"/>
              </w:rPr>
              <w:t xml:space="preserve"> nơi đã đăng ký” thành “…tổ chức đăng ký tham gia trợ giúp pháp lý </w:t>
            </w:r>
            <w:r w:rsidRPr="00FE4FD3">
              <w:rPr>
                <w:rFonts w:ascii="Times New Roman" w:eastAsia="Times New Roman" w:hAnsi="Times New Roman" w:cs="Times New Roman"/>
                <w:b/>
                <w:color w:val="000000"/>
                <w:sz w:val="28"/>
                <w:szCs w:val="28"/>
              </w:rPr>
              <w:t>nộp trực tiếp hoặc qua fax, hình thức điện tử, dịch vụ bưu chính</w:t>
            </w:r>
            <w:r w:rsidRPr="00FE4FD3">
              <w:rPr>
                <w:rFonts w:ascii="Times New Roman" w:eastAsia="Times New Roman" w:hAnsi="Times New Roman" w:cs="Times New Roman"/>
                <w:color w:val="000000"/>
                <w:sz w:val="28"/>
                <w:szCs w:val="28"/>
              </w:rPr>
              <w:t xml:space="preserve"> 01 bộ hồ sơ đến </w:t>
            </w:r>
            <w:r w:rsidR="00FB3A48">
              <w:rPr>
                <w:rFonts w:ascii="Times New Roman" w:eastAsia="Times New Roman" w:hAnsi="Times New Roman" w:cs="Times New Roman"/>
                <w:color w:val="000000"/>
                <w:sz w:val="28"/>
                <w:szCs w:val="28"/>
              </w:rPr>
              <w:t>STP</w:t>
            </w:r>
            <w:r w:rsidRPr="00FE4FD3">
              <w:rPr>
                <w:rFonts w:ascii="Times New Roman" w:eastAsia="Times New Roman" w:hAnsi="Times New Roman" w:cs="Times New Roman"/>
                <w:color w:val="000000"/>
                <w:sz w:val="28"/>
                <w:szCs w:val="28"/>
              </w:rPr>
              <w:t xml:space="preserve"> nơi đã đăng ký.”</w:t>
            </w:r>
          </w:p>
          <w:p w14:paraId="0765B8A8" w14:textId="77777777" w:rsidR="000B507D" w:rsidRPr="00FE4FD3" w:rsidRDefault="000B507D" w:rsidP="000B507D">
            <w:pPr>
              <w:pStyle w:val="ListParagraph"/>
              <w:numPr>
                <w:ilvl w:val="0"/>
                <w:numId w:val="7"/>
              </w:numPr>
              <w:spacing w:after="160" w:line="259" w:lineRule="auto"/>
              <w:ind w:left="172" w:hanging="142"/>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 xml:space="preserve">Bổ sung Khoản 2 Điều 1 dự thảo Thông tư như sau: “Hồ sơ bao gồm: Giấy đăng ký tham gia trợ giúp pháp lý đã được cấp </w:t>
            </w:r>
            <w:r w:rsidRPr="00FE4FD3">
              <w:rPr>
                <w:rFonts w:ascii="Times New Roman" w:eastAsia="Times New Roman" w:hAnsi="Times New Roman" w:cs="Times New Roman"/>
                <w:b/>
                <w:color w:val="000000"/>
                <w:sz w:val="28"/>
                <w:szCs w:val="28"/>
              </w:rPr>
              <w:t>theo mẫu ban hành kèm theo Thông tư số 08/2017/TT-BTP (Mẫu TP-TGPL-03)</w:t>
            </w:r>
            <w:r w:rsidRPr="00FE4FD3">
              <w:rPr>
                <w:rFonts w:ascii="Times New Roman" w:eastAsia="Times New Roman" w:hAnsi="Times New Roman" w:cs="Times New Roman"/>
                <w:color w:val="000000"/>
                <w:sz w:val="28"/>
                <w:szCs w:val="28"/>
              </w:rPr>
              <w:t>”.</w:t>
            </w:r>
          </w:p>
          <w:p w14:paraId="6469C518" w14:textId="77777777" w:rsidR="000B507D" w:rsidRPr="00FE4FD3" w:rsidRDefault="000B507D" w:rsidP="000B507D">
            <w:pPr>
              <w:pStyle w:val="ListParagraph"/>
              <w:numPr>
                <w:ilvl w:val="0"/>
                <w:numId w:val="7"/>
              </w:numPr>
              <w:spacing w:after="160" w:line="259" w:lineRule="auto"/>
              <w:ind w:left="172" w:hanging="142"/>
              <w:jc w:val="both"/>
              <w:rPr>
                <w:rFonts w:ascii="Times New Roman" w:eastAsia="Times New Roman" w:hAnsi="Times New Roman" w:cs="Times New Roman"/>
                <w:b/>
                <w:color w:val="000000"/>
                <w:sz w:val="28"/>
                <w:szCs w:val="28"/>
                <w:u w:val="single"/>
              </w:rPr>
            </w:pPr>
            <w:r w:rsidRPr="00FE4FD3">
              <w:rPr>
                <w:rFonts w:ascii="Times New Roman" w:eastAsia="Times New Roman" w:hAnsi="Times New Roman" w:cs="Times New Roman"/>
                <w:color w:val="000000"/>
                <w:sz w:val="28"/>
                <w:szCs w:val="28"/>
              </w:rPr>
              <w:t xml:space="preserve">Bổ sung Khoản 3 Điều 1 dự thảo Thông tư như sau: “Hồ sơ bao gồm:…Giấy đăng ký tham gia trợ giúp pháp lý </w:t>
            </w:r>
            <w:r w:rsidRPr="00FE4FD3">
              <w:rPr>
                <w:rFonts w:ascii="Times New Roman" w:eastAsia="Times New Roman" w:hAnsi="Times New Roman" w:cs="Times New Roman"/>
                <w:b/>
                <w:color w:val="000000"/>
                <w:sz w:val="28"/>
                <w:szCs w:val="28"/>
              </w:rPr>
              <w:t>theo mẫu ban hành kèm theo Thông tư số 08/2017/TT-BTP (Mẫu TP-TGPL-03).</w:t>
            </w:r>
          </w:p>
        </w:tc>
        <w:tc>
          <w:tcPr>
            <w:tcW w:w="2828" w:type="dxa"/>
          </w:tcPr>
          <w:p w14:paraId="48BB0F2C" w14:textId="06D46617" w:rsidR="000B507D" w:rsidRPr="00FE4FD3" w:rsidRDefault="00FB3A48" w:rsidP="000B507D">
            <w:pPr>
              <w:spacing w:after="160" w:line="259"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STP</w:t>
            </w:r>
            <w:r w:rsidR="000B507D" w:rsidRPr="00FE4FD3">
              <w:rPr>
                <w:rFonts w:ascii="Times New Roman" w:eastAsia="Times New Roman" w:hAnsi="Times New Roman" w:cs="Times New Roman"/>
                <w:color w:val="000000"/>
                <w:sz w:val="28"/>
                <w:szCs w:val="28"/>
              </w:rPr>
              <w:t xml:space="preserve"> tỉnh Bình Định, Trung tâm TGPL Nghệ An</w:t>
            </w:r>
          </w:p>
        </w:tc>
        <w:tc>
          <w:tcPr>
            <w:tcW w:w="1984" w:type="dxa"/>
          </w:tcPr>
          <w:p w14:paraId="4B41E293" w14:textId="1D5D3D80" w:rsidR="000B507D" w:rsidRPr="00FE4FD3" w:rsidRDefault="00A3790B">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 xml:space="preserve">Không tiếp thu </w:t>
            </w:r>
          </w:p>
        </w:tc>
      </w:tr>
      <w:tr w:rsidR="000B507D" w:rsidRPr="00571761" w14:paraId="04EB2001" w14:textId="77777777" w:rsidTr="00FE4FD3">
        <w:tc>
          <w:tcPr>
            <w:tcW w:w="10173" w:type="dxa"/>
          </w:tcPr>
          <w:p w14:paraId="7EAD94D2" w14:textId="77777777" w:rsidR="000B507D" w:rsidRPr="00FE4FD3" w:rsidRDefault="000B507D" w:rsidP="000B507D">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 xml:space="preserve">Tại Khoản 2, Khoản 3 Điều 1 dự thảo Thông tư: Đề nghị chỉnh sửa cụm từ </w:t>
            </w:r>
            <w:r w:rsidRPr="00FE4FD3">
              <w:rPr>
                <w:rFonts w:ascii="Times New Roman" w:eastAsia="Times New Roman" w:hAnsi="Times New Roman" w:cs="Times New Roman"/>
                <w:b/>
                <w:color w:val="000000"/>
                <w:sz w:val="28"/>
                <w:szCs w:val="28"/>
              </w:rPr>
              <w:t>“nộp trực tiếp hoặc qua fax hoặc hình thức điện tử hoặc gửi qua dịch vụ bưu chính…”</w:t>
            </w:r>
            <w:r w:rsidRPr="00FE4FD3">
              <w:rPr>
                <w:rFonts w:ascii="Times New Roman" w:eastAsia="Times New Roman" w:hAnsi="Times New Roman" w:cs="Times New Roman"/>
                <w:color w:val="000000"/>
                <w:sz w:val="28"/>
                <w:szCs w:val="28"/>
              </w:rPr>
              <w:t xml:space="preserve"> thành cụm từ </w:t>
            </w:r>
            <w:r w:rsidRPr="00FE4FD3">
              <w:rPr>
                <w:rFonts w:ascii="Times New Roman" w:eastAsia="Times New Roman" w:hAnsi="Times New Roman" w:cs="Times New Roman"/>
                <w:b/>
                <w:color w:val="000000"/>
                <w:sz w:val="28"/>
                <w:szCs w:val="28"/>
              </w:rPr>
              <w:t>“nộp trực tiếp hoặc trực tuyến hoặc gửi qua dịch vụ bưu chính …”</w:t>
            </w:r>
            <w:r w:rsidRPr="00FE4FD3">
              <w:rPr>
                <w:rFonts w:ascii="Times New Roman" w:eastAsia="Times New Roman" w:hAnsi="Times New Roman" w:cs="Times New Roman"/>
                <w:b/>
                <w:color w:val="000000"/>
                <w:sz w:val="28"/>
                <w:szCs w:val="28"/>
                <w:u w:val="single"/>
              </w:rPr>
              <w:t xml:space="preserve"> </w:t>
            </w:r>
            <w:r w:rsidRPr="00FE4FD3">
              <w:rPr>
                <w:rFonts w:ascii="Times New Roman" w:eastAsia="Times New Roman" w:hAnsi="Times New Roman" w:cs="Times New Roman"/>
                <w:color w:val="000000"/>
                <w:sz w:val="28"/>
                <w:szCs w:val="28"/>
              </w:rPr>
              <w:t>cho rõ ràng, cụ thể, phù hợp với quy định về việc giải quyết thủ tục hành chính qua hình thức dịch vụ công trực tuyến, vì hiện nay, cùng với việc số hoá, việc cung cấp dịch vụ hành chính công đang chuyển dần sang trực tuyến toàn trình hoặc một phần.</w:t>
            </w:r>
          </w:p>
          <w:p w14:paraId="643325A3" w14:textId="77777777" w:rsidR="000B507D" w:rsidRPr="00FE4FD3" w:rsidRDefault="000B507D" w:rsidP="000B507D">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Bên cạnh đó, đề nghị cơ quan soạn thảo bổ sung quy định sửa đổi tương tự nội dung trên tại khoản 1 Điều 19 và khoản 1 Điều 21 Thông tư số 08/2017/TT BTP cho phù hợp và thống nhất trong toàn bộ nội dung Thông tư này.</w:t>
            </w:r>
          </w:p>
        </w:tc>
        <w:tc>
          <w:tcPr>
            <w:tcW w:w="2828" w:type="dxa"/>
          </w:tcPr>
          <w:p w14:paraId="1937C70B" w14:textId="1D0D135F" w:rsidR="000B507D" w:rsidRPr="00FE4FD3" w:rsidRDefault="00FB3A48" w:rsidP="000B507D">
            <w:pPr>
              <w:spacing w:after="160" w:line="259"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STP</w:t>
            </w:r>
            <w:r w:rsidR="000B507D" w:rsidRPr="00FE4FD3">
              <w:rPr>
                <w:rFonts w:ascii="Times New Roman" w:eastAsia="Times New Roman" w:hAnsi="Times New Roman" w:cs="Times New Roman"/>
                <w:color w:val="000000"/>
                <w:sz w:val="28"/>
                <w:szCs w:val="28"/>
              </w:rPr>
              <w:t xml:space="preserve"> tỉnh Đắk Lắk</w:t>
            </w:r>
          </w:p>
        </w:tc>
        <w:tc>
          <w:tcPr>
            <w:tcW w:w="1984" w:type="dxa"/>
          </w:tcPr>
          <w:p w14:paraId="0BDBA8E5" w14:textId="77777777" w:rsidR="000B507D" w:rsidRPr="00FE4FD3" w:rsidRDefault="00A3790B" w:rsidP="000B507D">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Tiếp thu</w:t>
            </w:r>
          </w:p>
        </w:tc>
      </w:tr>
      <w:tr w:rsidR="000B507D" w:rsidRPr="00571761" w14:paraId="02A09BD0" w14:textId="77777777" w:rsidTr="00FE4FD3">
        <w:tc>
          <w:tcPr>
            <w:tcW w:w="10173" w:type="dxa"/>
          </w:tcPr>
          <w:p w14:paraId="068DB12E" w14:textId="77777777" w:rsidR="000B507D" w:rsidRPr="00FE4FD3" w:rsidRDefault="000B507D" w:rsidP="000B507D">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 xml:space="preserve">Đề nghị chỉnh lý hình thức nộp hồ sơ “qua fax” hoặc “hình thức điện tử” quy định tại Khoản 2 và Khoản 3 Điều 1 dự thảo Thông tư. Bởi theo Quyết định số 1540/QĐ-BTP </w:t>
            </w:r>
            <w:r w:rsidRPr="00FE4FD3">
              <w:rPr>
                <w:rFonts w:ascii="Times New Roman" w:eastAsia="Times New Roman" w:hAnsi="Times New Roman" w:cs="Times New Roman"/>
                <w:color w:val="000000"/>
                <w:sz w:val="28"/>
                <w:szCs w:val="28"/>
              </w:rPr>
              <w:lastRenderedPageBreak/>
              <w:t>ngày 06/7/2018 của Bộ trưởng Bộ Tư pháp thì thủ tục thay đổi nội dung Giấy đăng ký tham gia TGPL và thủ tục chấm dứt đăng ký tham gia TGPL là thủ tục hành chính. Theo quy định tại Điều 16, Nghị định số 61/2018/NĐ-CP được sửa đổi, bổ sung bởi Khoản 2 Điều 2 Nghị định số 107/2021/NĐ-CP thì tổ chức, cá nhân nộp hồ sơ, nhận kết quả giải quyết thủ tục hành chính thông qua các cách thức: “1. Trực tiếp tại Bộ phận Một cửa; 2. Thông qua dịch vụ bưu chính công ích theo quy định của Thủ tướng Chính phủ, qua thuê dịch vụ của doanh nghiệp, cá nhân hoặc qua ủy quyền theo quy định của pháp luật; 3. Trực tuyến tại Cổng Dịch vụ công quốc gia, Cổng Dịch vụ công cấp bộ, cấp tỉnh”. Có thể thấy, theo quy định của Nghị định số 61/2018/NĐ-CP và Nghị định số 107/2021/NĐ-CP, không có hình thức nộp hồ sơ yêu cầu thực hiện thủ tục hành chính qua fax; hình thức điện tử được quy định tại 02 Nghị định này chỉ có hình thức nộp trực tuyết tại Cổng Dịch vụ công quốc gia, Cổng Dịch vụ công cấp bộ, cấp tỉnh. Đề nghị tổ soạn thảo nghiên cứu, điều chỉnh cho phù hợp với quy định của Nghị định số 61/2018/NĐ-CP và Nghị định số 107/2021/NĐ-CP.</w:t>
            </w:r>
          </w:p>
        </w:tc>
        <w:tc>
          <w:tcPr>
            <w:tcW w:w="2828" w:type="dxa"/>
          </w:tcPr>
          <w:p w14:paraId="04D2DCCC" w14:textId="19ACDC03" w:rsidR="000B507D" w:rsidRPr="00FE4FD3" w:rsidRDefault="00FB3A48" w:rsidP="000B507D">
            <w:pPr>
              <w:spacing w:after="160" w:line="259"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STP</w:t>
            </w:r>
            <w:r w:rsidR="000B507D" w:rsidRPr="00FE4FD3">
              <w:rPr>
                <w:rFonts w:ascii="Times New Roman" w:eastAsia="Times New Roman" w:hAnsi="Times New Roman" w:cs="Times New Roman"/>
                <w:color w:val="000000"/>
                <w:sz w:val="28"/>
                <w:szCs w:val="28"/>
              </w:rPr>
              <w:t xml:space="preserve"> thành phố Hải </w:t>
            </w:r>
            <w:r w:rsidR="000B507D" w:rsidRPr="00FE4FD3">
              <w:rPr>
                <w:rFonts w:ascii="Times New Roman" w:eastAsia="Times New Roman" w:hAnsi="Times New Roman" w:cs="Times New Roman"/>
                <w:color w:val="000000"/>
                <w:sz w:val="28"/>
                <w:szCs w:val="28"/>
              </w:rPr>
              <w:lastRenderedPageBreak/>
              <w:t>Phòng</w:t>
            </w:r>
          </w:p>
        </w:tc>
        <w:tc>
          <w:tcPr>
            <w:tcW w:w="1984" w:type="dxa"/>
          </w:tcPr>
          <w:p w14:paraId="286D4298" w14:textId="77777777" w:rsidR="000B507D" w:rsidRPr="00FE4FD3" w:rsidRDefault="00A3790B" w:rsidP="000B507D">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lastRenderedPageBreak/>
              <w:t>Tiếp thu</w:t>
            </w:r>
            <w:r w:rsidR="008617D0">
              <w:rPr>
                <w:rFonts w:ascii="Times New Roman" w:eastAsia="Times New Roman" w:hAnsi="Times New Roman" w:cs="Times New Roman"/>
                <w:color w:val="000000"/>
                <w:sz w:val="28"/>
                <w:szCs w:val="28"/>
              </w:rPr>
              <w:t xml:space="preserve"> cùng </w:t>
            </w:r>
            <w:r w:rsidR="008617D0">
              <w:rPr>
                <w:rFonts w:ascii="Times New Roman" w:eastAsia="Times New Roman" w:hAnsi="Times New Roman" w:cs="Times New Roman"/>
                <w:color w:val="000000"/>
                <w:sz w:val="28"/>
                <w:szCs w:val="28"/>
              </w:rPr>
              <w:lastRenderedPageBreak/>
              <w:t>với Đắk Lắk</w:t>
            </w:r>
          </w:p>
        </w:tc>
      </w:tr>
      <w:tr w:rsidR="000B507D" w:rsidRPr="00571761" w14:paraId="7AF0D0ED" w14:textId="77777777" w:rsidTr="00FE4FD3">
        <w:tc>
          <w:tcPr>
            <w:tcW w:w="10173" w:type="dxa"/>
          </w:tcPr>
          <w:p w14:paraId="66861ED3" w14:textId="178110EC" w:rsidR="000B507D" w:rsidRPr="00FE4FD3" w:rsidRDefault="000B507D" w:rsidP="000B507D">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lastRenderedPageBreak/>
              <w:t xml:space="preserve">Đề nghị điều chỉnh Khoản 3 dự thảo Thông tư như sau để đầy đủ, thống nhất với Khoản 1 Điều 1: “Trường hợp chấm dứt theo quy định tại điểm b, điểm đ khoản 2 Điều 16 Luật Trợ giúp pháp lý thì tổ chức đăng ký tham gia trợ giúp pháp lý nộp trực tiếp hoặc qua fax hoặc hình thức điện tử hoặc gửi qua dịch vụ bưu chính 01 bộ hồ sơ về </w:t>
            </w:r>
            <w:r w:rsidR="00FB3A48">
              <w:rPr>
                <w:rFonts w:ascii="Times New Roman" w:eastAsia="Times New Roman" w:hAnsi="Times New Roman" w:cs="Times New Roman"/>
                <w:color w:val="000000"/>
                <w:sz w:val="28"/>
                <w:szCs w:val="28"/>
              </w:rPr>
              <w:t>STP</w:t>
            </w:r>
            <w:r w:rsidRPr="00FE4FD3">
              <w:rPr>
                <w:rFonts w:ascii="Times New Roman" w:eastAsia="Times New Roman" w:hAnsi="Times New Roman" w:cs="Times New Roman"/>
                <w:color w:val="000000"/>
                <w:sz w:val="28"/>
                <w:szCs w:val="28"/>
              </w:rPr>
              <w:t xml:space="preserve"> </w:t>
            </w:r>
            <w:r w:rsidRPr="00FE4FD3">
              <w:rPr>
                <w:rFonts w:ascii="Times New Roman" w:eastAsia="Times New Roman" w:hAnsi="Times New Roman" w:cs="Times New Roman"/>
                <w:b/>
                <w:color w:val="000000"/>
                <w:sz w:val="28"/>
                <w:szCs w:val="28"/>
              </w:rPr>
              <w:t>nơi đã đăng ký</w:t>
            </w:r>
            <w:r w:rsidRPr="00FE4FD3">
              <w:rPr>
                <w:rFonts w:ascii="Times New Roman" w:eastAsia="Times New Roman" w:hAnsi="Times New Roman" w:cs="Times New Roman"/>
                <w:color w:val="000000"/>
                <w:sz w:val="28"/>
                <w:szCs w:val="28"/>
              </w:rPr>
              <w:t xml:space="preserve">. Hồ sơ bao gồm: văn bản thông báo về việc chấm dứt thực hiện trợ giúp pháp lý, Giấy đăng ký tham gia trợ giúp pháp lý </w:t>
            </w:r>
            <w:r w:rsidRPr="00FE4FD3">
              <w:rPr>
                <w:rFonts w:ascii="Times New Roman" w:eastAsia="Times New Roman" w:hAnsi="Times New Roman" w:cs="Times New Roman"/>
                <w:b/>
                <w:color w:val="000000"/>
                <w:sz w:val="28"/>
                <w:szCs w:val="28"/>
              </w:rPr>
              <w:t>đã được cấp</w:t>
            </w:r>
          </w:p>
        </w:tc>
        <w:tc>
          <w:tcPr>
            <w:tcW w:w="2828" w:type="dxa"/>
          </w:tcPr>
          <w:p w14:paraId="4259818F" w14:textId="4D72D931" w:rsidR="000B507D" w:rsidRPr="00FE4FD3" w:rsidRDefault="00FB3A48" w:rsidP="000B507D">
            <w:pPr>
              <w:spacing w:after="160" w:line="259"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STP</w:t>
            </w:r>
            <w:r w:rsidR="000B507D" w:rsidRPr="00FE4FD3">
              <w:rPr>
                <w:rFonts w:ascii="Times New Roman" w:eastAsia="Times New Roman" w:hAnsi="Times New Roman" w:cs="Times New Roman"/>
                <w:color w:val="000000"/>
                <w:sz w:val="28"/>
                <w:szCs w:val="28"/>
              </w:rPr>
              <w:t xml:space="preserve"> tỉnh Điện Biên</w:t>
            </w:r>
          </w:p>
        </w:tc>
        <w:tc>
          <w:tcPr>
            <w:tcW w:w="1984" w:type="dxa"/>
          </w:tcPr>
          <w:p w14:paraId="7ECC33EC" w14:textId="77777777" w:rsidR="000B507D" w:rsidRPr="00FE4FD3" w:rsidRDefault="00A3790B" w:rsidP="000B507D">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Tiếp thu</w:t>
            </w:r>
          </w:p>
        </w:tc>
      </w:tr>
      <w:tr w:rsidR="000B507D" w:rsidRPr="00571761" w14:paraId="05A19102" w14:textId="77777777" w:rsidTr="00FE4FD3">
        <w:tc>
          <w:tcPr>
            <w:tcW w:w="10173" w:type="dxa"/>
          </w:tcPr>
          <w:p w14:paraId="038C1F65" w14:textId="77777777" w:rsidR="000B507D" w:rsidRPr="00FE4FD3" w:rsidRDefault="000B507D" w:rsidP="000B507D">
            <w:pPr>
              <w:spacing w:after="160" w:line="259" w:lineRule="auto"/>
              <w:jc w:val="both"/>
              <w:rPr>
                <w:rFonts w:ascii="Times New Roman" w:eastAsia="Times New Roman" w:hAnsi="Times New Roman" w:cs="Times New Roman"/>
                <w:b/>
                <w:color w:val="000000"/>
                <w:sz w:val="28"/>
                <w:szCs w:val="28"/>
              </w:rPr>
            </w:pPr>
            <w:r w:rsidRPr="00FE4FD3">
              <w:rPr>
                <w:rFonts w:ascii="Times New Roman" w:eastAsia="Times New Roman" w:hAnsi="Times New Roman" w:cs="Times New Roman"/>
                <w:b/>
                <w:color w:val="000000"/>
                <w:sz w:val="28"/>
                <w:szCs w:val="28"/>
              </w:rPr>
              <w:t>Điều 2 của dự thảo Thông tư</w:t>
            </w:r>
          </w:p>
        </w:tc>
        <w:tc>
          <w:tcPr>
            <w:tcW w:w="2828" w:type="dxa"/>
          </w:tcPr>
          <w:p w14:paraId="319D0C95" w14:textId="77777777" w:rsidR="000B507D" w:rsidRPr="00FE4FD3" w:rsidRDefault="000B507D" w:rsidP="000B507D">
            <w:pPr>
              <w:spacing w:after="160" w:line="259" w:lineRule="auto"/>
              <w:rPr>
                <w:rFonts w:ascii="Times New Roman" w:eastAsia="Times New Roman" w:hAnsi="Times New Roman" w:cs="Times New Roman"/>
                <w:color w:val="000000"/>
                <w:sz w:val="28"/>
                <w:szCs w:val="28"/>
              </w:rPr>
            </w:pPr>
          </w:p>
        </w:tc>
        <w:tc>
          <w:tcPr>
            <w:tcW w:w="1984" w:type="dxa"/>
          </w:tcPr>
          <w:p w14:paraId="70F86E04" w14:textId="77777777" w:rsidR="000B507D" w:rsidRPr="00FE4FD3" w:rsidRDefault="000B507D" w:rsidP="000B507D">
            <w:pPr>
              <w:spacing w:after="160" w:line="259" w:lineRule="auto"/>
              <w:rPr>
                <w:rFonts w:ascii="Times New Roman" w:eastAsia="Times New Roman" w:hAnsi="Times New Roman" w:cs="Times New Roman"/>
                <w:color w:val="000000"/>
                <w:sz w:val="28"/>
                <w:szCs w:val="28"/>
              </w:rPr>
            </w:pPr>
          </w:p>
        </w:tc>
      </w:tr>
      <w:tr w:rsidR="000B507D" w:rsidRPr="00571761" w14:paraId="3DA2A3B3" w14:textId="77777777" w:rsidTr="00FE4FD3">
        <w:tc>
          <w:tcPr>
            <w:tcW w:w="10173" w:type="dxa"/>
          </w:tcPr>
          <w:p w14:paraId="2244AF74" w14:textId="77777777" w:rsidR="000B507D" w:rsidRPr="00FE4FD3" w:rsidRDefault="000B507D" w:rsidP="000B507D">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 xml:space="preserve">Đề nghị điều chỉnh tên Điều 2 dự thảo Thông tư thành: </w:t>
            </w:r>
            <w:r w:rsidRPr="00FE4FD3">
              <w:rPr>
                <w:rFonts w:ascii="Times New Roman" w:eastAsia="Times New Roman" w:hAnsi="Times New Roman" w:cs="Times New Roman"/>
                <w:b/>
                <w:color w:val="000000"/>
                <w:sz w:val="28"/>
                <w:szCs w:val="28"/>
              </w:rPr>
              <w:t>Điều 2. Sửa đổi, bổ sung một số nội dung của Thông tư số 12/2018/TT-BTP…</w:t>
            </w:r>
          </w:p>
        </w:tc>
        <w:tc>
          <w:tcPr>
            <w:tcW w:w="2828" w:type="dxa"/>
          </w:tcPr>
          <w:p w14:paraId="400BB1AF" w14:textId="4A031420" w:rsidR="000B507D" w:rsidRPr="00FE4FD3" w:rsidRDefault="00FB3A48" w:rsidP="000B507D">
            <w:pPr>
              <w:spacing w:after="160" w:line="259"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STP</w:t>
            </w:r>
            <w:r w:rsidR="000B507D" w:rsidRPr="00FE4FD3">
              <w:rPr>
                <w:rFonts w:ascii="Times New Roman" w:eastAsia="Times New Roman" w:hAnsi="Times New Roman" w:cs="Times New Roman"/>
                <w:color w:val="000000"/>
                <w:sz w:val="28"/>
                <w:szCs w:val="28"/>
              </w:rPr>
              <w:t xml:space="preserve"> tỉnh Tây Ninh</w:t>
            </w:r>
          </w:p>
        </w:tc>
        <w:tc>
          <w:tcPr>
            <w:tcW w:w="1984" w:type="dxa"/>
          </w:tcPr>
          <w:p w14:paraId="1BAC576D" w14:textId="77777777" w:rsidR="000B507D" w:rsidRPr="00FE4FD3" w:rsidRDefault="00A3790B" w:rsidP="000B507D">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Không tiếp thu</w:t>
            </w:r>
          </w:p>
        </w:tc>
      </w:tr>
      <w:tr w:rsidR="000B507D" w:rsidRPr="00571761" w14:paraId="14DBB271" w14:textId="77777777" w:rsidTr="00FE4FD3">
        <w:tc>
          <w:tcPr>
            <w:tcW w:w="10173" w:type="dxa"/>
          </w:tcPr>
          <w:p w14:paraId="236EDF39" w14:textId="7327FBF8" w:rsidR="000B507D" w:rsidRPr="00FE4FD3" w:rsidRDefault="000B507D">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 xml:space="preserve">Tại Điều 2 dự thảo Thông tư, </w:t>
            </w:r>
            <w:r w:rsidRPr="00FE4FD3">
              <w:rPr>
                <w:rFonts w:ascii="Times New Roman" w:eastAsia="Times New Roman" w:hAnsi="Times New Roman" w:cs="Times New Roman"/>
                <w:b/>
                <w:color w:val="000000"/>
                <w:sz w:val="28"/>
                <w:szCs w:val="28"/>
              </w:rPr>
              <w:t xml:space="preserve">đề nghị xem xét </w:t>
            </w:r>
            <w:r w:rsidR="001F2100">
              <w:rPr>
                <w:rFonts w:ascii="Times New Roman" w:eastAsia="Times New Roman" w:hAnsi="Times New Roman" w:cs="Times New Roman"/>
                <w:b/>
                <w:color w:val="000000"/>
                <w:sz w:val="28"/>
                <w:szCs w:val="28"/>
              </w:rPr>
              <w:t>bổ sung</w:t>
            </w:r>
            <w:r w:rsidRPr="00FE4FD3">
              <w:rPr>
                <w:rFonts w:ascii="Times New Roman" w:eastAsia="Times New Roman" w:hAnsi="Times New Roman" w:cs="Times New Roman"/>
                <w:b/>
                <w:color w:val="000000"/>
                <w:sz w:val="28"/>
                <w:szCs w:val="28"/>
              </w:rPr>
              <w:t xml:space="preserve"> thêm mẫu Đơn khiếu nại</w:t>
            </w:r>
            <w:r w:rsidRPr="00FE4FD3">
              <w:rPr>
                <w:rFonts w:ascii="Times New Roman" w:eastAsia="Times New Roman" w:hAnsi="Times New Roman" w:cs="Times New Roman"/>
                <w:color w:val="000000"/>
                <w:sz w:val="28"/>
                <w:szCs w:val="28"/>
              </w:rPr>
              <w:t xml:space="preserve"> nhằm đảm bảo phù hợp với nội dung, yêu cầu quy định tại khoản 3 mục IX Phần A Phương án </w:t>
            </w:r>
            <w:r w:rsidRPr="00FE4FD3">
              <w:rPr>
                <w:rFonts w:ascii="Times New Roman" w:eastAsia="Times New Roman" w:hAnsi="Times New Roman" w:cs="Times New Roman"/>
                <w:color w:val="000000"/>
                <w:sz w:val="28"/>
                <w:szCs w:val="28"/>
              </w:rPr>
              <w:lastRenderedPageBreak/>
              <w:t>đơn giản hóa thủ tục hành chính, giấy tờ công dân liên quan đến quản lý dân cư thuộc phạm vi chức năng quản lý nhà nước của Bộ Tư pháp ban hành kèm theo Nghị quyết số 58/NQ-CP ngày 04/7/2017 của Chính phủ về việc đơn giản hóa thủ tục hành chính, giấy tờ công dân liên quan đến quản lý dân cư thuộc phạm vi chức năng quản lý nhà nước của Bộ Tư pháp.</w:t>
            </w:r>
          </w:p>
        </w:tc>
        <w:tc>
          <w:tcPr>
            <w:tcW w:w="2828" w:type="dxa"/>
          </w:tcPr>
          <w:p w14:paraId="6F765556" w14:textId="5FFA4BF5" w:rsidR="000B507D" w:rsidRPr="00FE4FD3" w:rsidRDefault="00FB3A48" w:rsidP="000B507D">
            <w:pPr>
              <w:spacing w:after="160" w:line="259"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STP</w:t>
            </w:r>
            <w:r w:rsidR="000B507D" w:rsidRPr="00FE4FD3">
              <w:rPr>
                <w:rFonts w:ascii="Times New Roman" w:eastAsia="Times New Roman" w:hAnsi="Times New Roman" w:cs="Times New Roman"/>
                <w:color w:val="000000"/>
                <w:sz w:val="28"/>
                <w:szCs w:val="28"/>
              </w:rPr>
              <w:t xml:space="preserve"> tỉnh Gia Lai</w:t>
            </w:r>
          </w:p>
        </w:tc>
        <w:tc>
          <w:tcPr>
            <w:tcW w:w="1984" w:type="dxa"/>
          </w:tcPr>
          <w:p w14:paraId="29B4B6F6" w14:textId="77777777" w:rsidR="000B507D" w:rsidRPr="00FE4FD3" w:rsidRDefault="00A3790B" w:rsidP="000B507D">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Tiếp thu</w:t>
            </w:r>
          </w:p>
        </w:tc>
      </w:tr>
      <w:tr w:rsidR="000B507D" w:rsidRPr="00571761" w14:paraId="502F56C1" w14:textId="77777777" w:rsidTr="00FE4FD3">
        <w:tc>
          <w:tcPr>
            <w:tcW w:w="10173" w:type="dxa"/>
          </w:tcPr>
          <w:p w14:paraId="4B595FEF" w14:textId="77777777" w:rsidR="000B507D" w:rsidRPr="00FE4FD3" w:rsidRDefault="000B507D" w:rsidP="000B507D">
            <w:pPr>
              <w:spacing w:after="160" w:line="259" w:lineRule="auto"/>
              <w:rPr>
                <w:rFonts w:ascii="Times New Roman" w:eastAsia="Times New Roman" w:hAnsi="Times New Roman" w:cs="Times New Roman"/>
                <w:b/>
                <w:color w:val="000000"/>
                <w:sz w:val="28"/>
                <w:szCs w:val="28"/>
              </w:rPr>
            </w:pPr>
            <w:r w:rsidRPr="00FE4FD3">
              <w:rPr>
                <w:rFonts w:ascii="Times New Roman" w:eastAsia="Times New Roman" w:hAnsi="Times New Roman" w:cs="Times New Roman"/>
                <w:b/>
                <w:color w:val="000000"/>
                <w:sz w:val="28"/>
                <w:szCs w:val="28"/>
              </w:rPr>
              <w:lastRenderedPageBreak/>
              <w:t xml:space="preserve">Điều 3 của dự thảo Thông tư </w:t>
            </w:r>
          </w:p>
        </w:tc>
        <w:tc>
          <w:tcPr>
            <w:tcW w:w="2828" w:type="dxa"/>
          </w:tcPr>
          <w:p w14:paraId="3EC22738" w14:textId="77777777" w:rsidR="000B507D" w:rsidRPr="00FE4FD3" w:rsidRDefault="000B507D" w:rsidP="000B507D">
            <w:pPr>
              <w:spacing w:after="160" w:line="259" w:lineRule="auto"/>
              <w:rPr>
                <w:rFonts w:ascii="Times New Roman" w:eastAsia="Times New Roman" w:hAnsi="Times New Roman" w:cs="Times New Roman"/>
                <w:color w:val="000000"/>
                <w:sz w:val="28"/>
                <w:szCs w:val="28"/>
              </w:rPr>
            </w:pPr>
          </w:p>
        </w:tc>
        <w:tc>
          <w:tcPr>
            <w:tcW w:w="1984" w:type="dxa"/>
          </w:tcPr>
          <w:p w14:paraId="39676F8D" w14:textId="77777777" w:rsidR="000B507D" w:rsidRPr="00FE4FD3" w:rsidRDefault="000B507D" w:rsidP="000B507D">
            <w:pPr>
              <w:spacing w:after="160" w:line="259" w:lineRule="auto"/>
              <w:rPr>
                <w:rFonts w:ascii="Times New Roman" w:eastAsia="Times New Roman" w:hAnsi="Times New Roman" w:cs="Times New Roman"/>
                <w:color w:val="000000"/>
                <w:sz w:val="28"/>
                <w:szCs w:val="28"/>
              </w:rPr>
            </w:pPr>
          </w:p>
        </w:tc>
      </w:tr>
      <w:tr w:rsidR="000B507D" w:rsidRPr="00571761" w14:paraId="6A3D1090" w14:textId="77777777" w:rsidTr="00FE4FD3">
        <w:tc>
          <w:tcPr>
            <w:tcW w:w="10173" w:type="dxa"/>
          </w:tcPr>
          <w:p w14:paraId="431FFE7C" w14:textId="2040E161" w:rsidR="000B507D" w:rsidRPr="00FE4FD3" w:rsidRDefault="000B507D" w:rsidP="000B507D">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 xml:space="preserve">Đề nghị cơ quan soạn thảo đưa nội dung “Cục trưởng Cục Trợ giúp pháp lý, Thủ trưởng các đơn vị thuộc Bộ Tư pháp, Giám đốc </w:t>
            </w:r>
            <w:r w:rsidR="00FB3A48">
              <w:rPr>
                <w:rFonts w:ascii="Times New Roman" w:eastAsia="Times New Roman" w:hAnsi="Times New Roman" w:cs="Times New Roman"/>
                <w:color w:val="000000"/>
                <w:sz w:val="28"/>
                <w:szCs w:val="28"/>
              </w:rPr>
              <w:t>STP</w:t>
            </w:r>
            <w:r w:rsidRPr="00FE4FD3">
              <w:rPr>
                <w:rFonts w:ascii="Times New Roman" w:eastAsia="Times New Roman" w:hAnsi="Times New Roman" w:cs="Times New Roman"/>
                <w:color w:val="000000"/>
                <w:sz w:val="28"/>
                <w:szCs w:val="28"/>
              </w:rPr>
              <w:t>, Giám đốc Trung tâm trợ giúp pháp lý nhà nước các tỉnh, thành phố trực thuộc Trung ương và các cơ quan, tổ chức, cá nhân có liên quan chịu trách nhiệm thi hành Thông tư này” vào quy định tại một điều riêng về trách nhiệm tổ chức thực hiện và quy định trước Điều 3 dự thảo Thông tư cho phù hợp với quy định tại Mẫu số 33 Phụ lục I ban hành kèm theo Nghị định số 154/2020/NĐ-CP ngày 31/12/2020 của Chính phủ sửa đổi, bổ sung một số điều của Nghị định số 34/2016/NĐ-CP.</w:t>
            </w:r>
          </w:p>
        </w:tc>
        <w:tc>
          <w:tcPr>
            <w:tcW w:w="2828" w:type="dxa"/>
          </w:tcPr>
          <w:p w14:paraId="3D72A2C1" w14:textId="741304E0" w:rsidR="000B507D" w:rsidRPr="00FE4FD3" w:rsidRDefault="00FB3A48" w:rsidP="000B507D">
            <w:pPr>
              <w:spacing w:after="160" w:line="259"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STP</w:t>
            </w:r>
            <w:r w:rsidR="000B507D" w:rsidRPr="00FE4FD3">
              <w:rPr>
                <w:rFonts w:ascii="Times New Roman" w:eastAsia="Times New Roman" w:hAnsi="Times New Roman" w:cs="Times New Roman"/>
                <w:color w:val="000000"/>
                <w:sz w:val="28"/>
                <w:szCs w:val="28"/>
              </w:rPr>
              <w:t xml:space="preserve"> tỉnh Lâm Đồng, Điện Biên</w:t>
            </w:r>
          </w:p>
        </w:tc>
        <w:tc>
          <w:tcPr>
            <w:tcW w:w="1984" w:type="dxa"/>
          </w:tcPr>
          <w:p w14:paraId="71DA996E" w14:textId="77777777" w:rsidR="000B507D" w:rsidRPr="00FE4FD3" w:rsidRDefault="00A3790B" w:rsidP="000B507D">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Tiếp thu</w:t>
            </w:r>
          </w:p>
        </w:tc>
      </w:tr>
      <w:tr w:rsidR="000B507D" w:rsidRPr="00571761" w14:paraId="7C4E1704" w14:textId="77777777" w:rsidTr="00FE4FD3">
        <w:tc>
          <w:tcPr>
            <w:tcW w:w="10173" w:type="dxa"/>
          </w:tcPr>
          <w:p w14:paraId="43B14B0A" w14:textId="0F76820D" w:rsidR="000B507D" w:rsidRPr="00FE4FD3" w:rsidRDefault="000B507D" w:rsidP="000B507D">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Tại Khoản 2 Điều 3 dự thảo Thông tư: Đề nghị cơ quan soạn thảo nghiên cứu, quy định cụ thể, rõ ràng hơn về thời điểm có hiệu lực thi hành vì:</w:t>
            </w:r>
          </w:p>
          <w:p w14:paraId="0398999A" w14:textId="77777777" w:rsidR="000B507D" w:rsidRPr="00FE4FD3" w:rsidRDefault="000B507D" w:rsidP="000B507D">
            <w:pPr>
              <w:pStyle w:val="ListParagraph"/>
              <w:numPr>
                <w:ilvl w:val="0"/>
                <w:numId w:val="10"/>
              </w:numPr>
              <w:spacing w:after="160" w:line="259" w:lineRule="auto"/>
              <w:ind w:left="164" w:hanging="164"/>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Dự thảo thể hiện chưa rõ ràng, dẫn đến khó khăn trong việc áp dụng thống nhất trên thực tế. Mặt khác, theo Khoản 2 và Khoản 3 Điều 1 dự thảo Thông tư thì hồ sơ có thể nộp” trực tiếp/điện tử/bưu chính”, như vậy trên thực tế có thể khai trực tuyến hoặc nộp hồ sơ giấy. Do đó, nếu phải đợi khi hoàn thành “việc kết nối, chia sẻ giữa Cơ sở dữ liệu TGPL và Cơ sở dữ liệu quốc gia về dân cư” mới sử dụng được các biểu mẫu trên là không phù hợp.</w:t>
            </w:r>
          </w:p>
          <w:p w14:paraId="104949B1" w14:textId="77777777" w:rsidR="000B507D" w:rsidRPr="00FE4FD3" w:rsidRDefault="000B507D" w:rsidP="000B507D">
            <w:pPr>
              <w:pStyle w:val="ListParagraph"/>
              <w:numPr>
                <w:ilvl w:val="0"/>
                <w:numId w:val="10"/>
              </w:numPr>
              <w:spacing w:after="160" w:line="259" w:lineRule="auto"/>
              <w:ind w:left="164" w:hanging="164"/>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 xml:space="preserve">Căn cứ vào khoản 1 Điều 38 Nghị định 34/2026/NĐ-CP ngày 14/5/2016 quy định chi tiết một số điều và biện pháp thi hành Luật BHVBQPPL “Ngày có hiệu lực của văn bản quy phạm pháp luật phải được quy định cụ thể ngay trong văn bản quy phạm pháp </w:t>
            </w:r>
            <w:r w:rsidRPr="00FE4FD3">
              <w:rPr>
                <w:rFonts w:ascii="Times New Roman" w:eastAsia="Times New Roman" w:hAnsi="Times New Roman" w:cs="Times New Roman"/>
                <w:color w:val="000000"/>
                <w:sz w:val="28"/>
                <w:szCs w:val="28"/>
              </w:rPr>
              <w:lastRenderedPageBreak/>
              <w:t>luật theo quy định tại Điều 151 và Điều 152 của Luật. Cơ quan chủ trì soạn thảo phải dự kiến cụ thể ngày có hiệu lực của văn bản quy phạm pháp luật trong dự thảo văn bản quy phạm pháp luật trên cơ sở bảo đảm đủ thời gian để các cơ quan, tổ chức, cá nhân có điều kiện tiếp cận văn bản, các đối tượng thi hành có điều kiện chuẩn bị thi hành văn bản.”</w:t>
            </w:r>
          </w:p>
        </w:tc>
        <w:tc>
          <w:tcPr>
            <w:tcW w:w="2828" w:type="dxa"/>
          </w:tcPr>
          <w:p w14:paraId="669CCD3C" w14:textId="18AEFFE3" w:rsidR="000B507D" w:rsidRPr="00FE4FD3" w:rsidRDefault="00B83E50" w:rsidP="000B507D">
            <w:pPr>
              <w:spacing w:after="160" w:line="259"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Vụ Pháp luật hình sự, hành chính, </w:t>
            </w:r>
            <w:r w:rsidR="00FB3A48">
              <w:rPr>
                <w:rFonts w:ascii="Times New Roman" w:eastAsia="Times New Roman" w:hAnsi="Times New Roman" w:cs="Times New Roman"/>
                <w:color w:val="000000"/>
                <w:sz w:val="28"/>
                <w:szCs w:val="28"/>
              </w:rPr>
              <w:t>STP</w:t>
            </w:r>
            <w:r w:rsidR="000B507D" w:rsidRPr="00FE4FD3">
              <w:rPr>
                <w:rFonts w:ascii="Times New Roman" w:eastAsia="Times New Roman" w:hAnsi="Times New Roman" w:cs="Times New Roman"/>
                <w:color w:val="000000"/>
                <w:sz w:val="28"/>
                <w:szCs w:val="28"/>
              </w:rPr>
              <w:t xml:space="preserve"> tỉnh Đắk Lắk, Gia Lai, Lạng Sơn, Tiền Giang, Yên Bái</w:t>
            </w:r>
          </w:p>
        </w:tc>
        <w:tc>
          <w:tcPr>
            <w:tcW w:w="1984" w:type="dxa"/>
          </w:tcPr>
          <w:p w14:paraId="287A7102" w14:textId="5D940ADD" w:rsidR="000B507D" w:rsidRPr="00FE4FD3" w:rsidRDefault="00B83E50" w:rsidP="00FE4FD3">
            <w:pPr>
              <w:spacing w:after="160" w:line="259"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w:t>
            </w:r>
            <w:r w:rsidR="00A3790B" w:rsidRPr="00FE4FD3">
              <w:rPr>
                <w:rFonts w:ascii="Times New Roman" w:eastAsia="Times New Roman" w:hAnsi="Times New Roman" w:cs="Times New Roman"/>
                <w:color w:val="000000"/>
                <w:sz w:val="28"/>
                <w:szCs w:val="28"/>
              </w:rPr>
              <w:t>iếp thu</w:t>
            </w:r>
            <w:r w:rsidR="00E140C3">
              <w:rPr>
                <w:rFonts w:ascii="Times New Roman" w:eastAsia="Times New Roman" w:hAnsi="Times New Roman" w:cs="Times New Roman"/>
                <w:color w:val="000000"/>
                <w:sz w:val="28"/>
                <w:szCs w:val="28"/>
              </w:rPr>
              <w:t xml:space="preserve"> </w:t>
            </w:r>
          </w:p>
        </w:tc>
      </w:tr>
      <w:tr w:rsidR="000B507D" w:rsidRPr="00571761" w14:paraId="7671A161" w14:textId="77777777" w:rsidTr="00FE4FD3">
        <w:tc>
          <w:tcPr>
            <w:tcW w:w="10173" w:type="dxa"/>
          </w:tcPr>
          <w:p w14:paraId="5AD5E49F" w14:textId="77777777" w:rsidR="000B507D" w:rsidRPr="00FE4FD3" w:rsidRDefault="000B507D" w:rsidP="000B507D">
            <w:pPr>
              <w:spacing w:after="160" w:line="259" w:lineRule="auto"/>
              <w:rPr>
                <w:rFonts w:ascii="Times New Roman" w:eastAsia="Times New Roman" w:hAnsi="Times New Roman" w:cs="Times New Roman"/>
                <w:b/>
                <w:color w:val="000000"/>
                <w:sz w:val="28"/>
                <w:szCs w:val="28"/>
              </w:rPr>
            </w:pPr>
            <w:r w:rsidRPr="00FE4FD3">
              <w:rPr>
                <w:rFonts w:ascii="Times New Roman" w:eastAsia="Times New Roman" w:hAnsi="Times New Roman" w:cs="Times New Roman"/>
                <w:b/>
                <w:color w:val="000000"/>
                <w:sz w:val="28"/>
                <w:szCs w:val="28"/>
              </w:rPr>
              <w:lastRenderedPageBreak/>
              <w:t xml:space="preserve">Mẫu số 02-TP-TGPL Đơn yêu cầu trợ giúp pháp lý </w:t>
            </w:r>
          </w:p>
        </w:tc>
        <w:tc>
          <w:tcPr>
            <w:tcW w:w="2828" w:type="dxa"/>
          </w:tcPr>
          <w:p w14:paraId="5AB07E74" w14:textId="77777777" w:rsidR="000B507D" w:rsidRPr="00FE4FD3" w:rsidRDefault="000B507D" w:rsidP="000B507D">
            <w:pPr>
              <w:spacing w:after="160" w:line="259" w:lineRule="auto"/>
              <w:rPr>
                <w:rFonts w:ascii="Times New Roman" w:eastAsia="Times New Roman" w:hAnsi="Times New Roman" w:cs="Times New Roman"/>
                <w:color w:val="000000"/>
                <w:sz w:val="28"/>
                <w:szCs w:val="28"/>
              </w:rPr>
            </w:pPr>
          </w:p>
        </w:tc>
        <w:tc>
          <w:tcPr>
            <w:tcW w:w="1984" w:type="dxa"/>
          </w:tcPr>
          <w:p w14:paraId="3FF0080D" w14:textId="77777777" w:rsidR="000B507D" w:rsidRPr="00FE4FD3" w:rsidRDefault="000B507D" w:rsidP="000B507D">
            <w:pPr>
              <w:spacing w:after="160" w:line="259" w:lineRule="auto"/>
              <w:rPr>
                <w:rFonts w:ascii="Times New Roman" w:eastAsia="Times New Roman" w:hAnsi="Times New Roman" w:cs="Times New Roman"/>
                <w:color w:val="000000"/>
                <w:sz w:val="28"/>
                <w:szCs w:val="28"/>
              </w:rPr>
            </w:pPr>
          </w:p>
        </w:tc>
      </w:tr>
      <w:tr w:rsidR="000B507D" w:rsidRPr="00571761" w14:paraId="35DE7B1D" w14:textId="77777777" w:rsidTr="00FE4FD3">
        <w:tc>
          <w:tcPr>
            <w:tcW w:w="10173" w:type="dxa"/>
          </w:tcPr>
          <w:p w14:paraId="0048EB19" w14:textId="77777777" w:rsidR="000B507D" w:rsidRPr="00FE4FD3" w:rsidRDefault="000B507D" w:rsidP="000B507D">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Đề nghị giữ nguyên các thông tin về: ngày, tháng, năm sinh, dân tộc, giới tính của người được TGPL bởi các lý do sau:</w:t>
            </w:r>
          </w:p>
          <w:p w14:paraId="086FBE15" w14:textId="77777777" w:rsidR="000B507D" w:rsidRPr="00FE4FD3" w:rsidRDefault="000B507D" w:rsidP="000B507D">
            <w:pPr>
              <w:numPr>
                <w:ilvl w:val="0"/>
                <w:numId w:val="9"/>
              </w:numPr>
              <w:spacing w:after="160" w:line="259" w:lineRule="auto"/>
              <w:ind w:left="306" w:hanging="284"/>
              <w:contextualSpacing/>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Có thể có một số tổ chức TGPL chưa đủ điều kiện cơ sở vật chất để khai thác Cơ sở dữ liệu quốc gia về dân cư.</w:t>
            </w:r>
          </w:p>
          <w:p w14:paraId="41DBCE3F" w14:textId="77777777" w:rsidR="000B507D" w:rsidRPr="00FE4FD3" w:rsidRDefault="000B507D" w:rsidP="000B507D">
            <w:pPr>
              <w:numPr>
                <w:ilvl w:val="0"/>
                <w:numId w:val="9"/>
              </w:numPr>
              <w:spacing w:after="160" w:line="259" w:lineRule="auto"/>
              <w:ind w:left="306" w:hanging="284"/>
              <w:contextualSpacing/>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Bỏ nội dung “Ngày, tháng, năm sinh” gây khó khăn trong việc kịp thời xác định diện người được TGPL liên quan đến xác định tuổi. Hiện nay, trong 14 diện người được TGPL theo quy định tại Điều 7 Luật TGPL, có 04 diện người cần thông tin về “Ngày, tháng, năm sinh” như: Trẻ em, người bị buộc tội từ đủ 16 đến dưới 18 tuổi, người cao tuổi có khó khăn về tài chính, người từ 16 đến dưới 18 tuổi là bị hại trong vụ án hình sự có khó khăn về tài chính.</w:t>
            </w:r>
          </w:p>
          <w:p w14:paraId="28842BF5" w14:textId="77777777" w:rsidR="000B507D" w:rsidRPr="00FE4FD3" w:rsidRDefault="000B507D" w:rsidP="000B507D">
            <w:pPr>
              <w:numPr>
                <w:ilvl w:val="0"/>
                <w:numId w:val="9"/>
              </w:numPr>
              <w:spacing w:after="160" w:line="259" w:lineRule="auto"/>
              <w:ind w:left="306" w:hanging="284"/>
              <w:contextualSpacing/>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Nhiều trường hợp trong một thôn/ bản có người có cùng họ, tên và việc phân biệt những người này được xác định thông qua năm sinh. Nếu họ cùng có yêu cầu TGPL gửi đến Trung tâm TGPL sẽ khó xác định. Đồng thời, việc gửi văn bản của Trung tâm cho người được TGPL dễ bị nhầm lẫn.</w:t>
            </w:r>
          </w:p>
          <w:p w14:paraId="719721D4" w14:textId="77777777" w:rsidR="000B507D" w:rsidRPr="00FE4FD3" w:rsidRDefault="000B507D" w:rsidP="000B507D">
            <w:pPr>
              <w:numPr>
                <w:ilvl w:val="0"/>
                <w:numId w:val="9"/>
              </w:numPr>
              <w:spacing w:after="160" w:line="259" w:lineRule="auto"/>
              <w:ind w:left="306" w:hanging="284"/>
              <w:contextualSpacing/>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Nhiều người dân trên địa bàn tỉnh yêu cầu TGPL qua đường bưu chính và chỉ có mỗi đơn yêu cầu TGPL và thường không điền đầy đủ thông tin như CCCD, số điện thoại, nếu không có thông tin về ngày tháng, năm, sinh và giới tính thì sẽ khó liên hệ, xác minh thông tin người thuộc diện được TGPL tại địa phương.</w:t>
            </w:r>
          </w:p>
          <w:p w14:paraId="4DF9BB53" w14:textId="77777777" w:rsidR="000B507D" w:rsidRPr="00FE4FD3" w:rsidRDefault="000B507D" w:rsidP="000B507D">
            <w:pPr>
              <w:numPr>
                <w:ilvl w:val="0"/>
                <w:numId w:val="9"/>
              </w:numPr>
              <w:spacing w:after="160" w:line="259" w:lineRule="auto"/>
              <w:ind w:left="306" w:hanging="284"/>
              <w:contextualSpacing/>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 xml:space="preserve">Hiện nay trên Hệ thống quản lý vụ việc TGPL, khi nhập các vụ việc TGPL có các trường thông tin như “Ngày sinh” và “Giới tính”, trường “Giới tính” là trường bắt </w:t>
            </w:r>
            <w:r w:rsidRPr="00FE4FD3">
              <w:rPr>
                <w:rFonts w:ascii="Times New Roman" w:eastAsia="Times New Roman" w:hAnsi="Times New Roman" w:cs="Times New Roman"/>
                <w:color w:val="000000"/>
                <w:sz w:val="28"/>
                <w:szCs w:val="28"/>
              </w:rPr>
              <w:lastRenderedPageBreak/>
              <w:t>buộc phải nhập mới hoàn thành việc nhập hồ sơ vụ việc và lấy mã vụ việc và ở tỉnh Lai Châu, Trung tâm còn phải nhập vụ việc TGPL trên “Hệ thống thông tin giải quyết thủ tục hành chính tỉnh Lai Châu”, trong đó trường “giới tính” là trường phải bắt buộc nhập vào hệ thống và đính kèm Mẫu đơn yêu cầu TGPL để giải quyết hồ sơ qua hình thức điện tử. Nếu trong đơn yêu cầu TGPL không còn mục giới tính sẽ không biết giới tính của người được TGPL sẽ không nhập được thông tin, chậm hoặc gây trở ngại trong việc giải quyết thủ tục hành chính qua dịch vụ công trực tuyến.</w:t>
            </w:r>
          </w:p>
          <w:p w14:paraId="00943BFE" w14:textId="77777777" w:rsidR="000B507D" w:rsidRPr="00FE4FD3" w:rsidRDefault="000B507D" w:rsidP="000B507D">
            <w:pPr>
              <w:numPr>
                <w:ilvl w:val="0"/>
                <w:numId w:val="9"/>
              </w:numPr>
              <w:spacing w:after="160" w:line="259" w:lineRule="auto"/>
              <w:ind w:left="306" w:hanging="284"/>
              <w:contextualSpacing/>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Đặc thù tên của một số người dân tộc thiểu số rất khó xác định được giới tính của họ. Việc thay thế biểu mẫu mới bỏ các thông tin “Ngày, tháng, năm sinh” và “Giới tính” không làm giảm các thủ tục hành chính mà gây khó khăn, trở ngại trong việc thu thập thông tin, thụ lý hoặc giải quyết yêu cầu của người được TGPL.</w:t>
            </w:r>
          </w:p>
          <w:p w14:paraId="51CE34C5" w14:textId="77777777" w:rsidR="000B507D" w:rsidRPr="00FE4FD3" w:rsidRDefault="000B507D" w:rsidP="000B507D">
            <w:pPr>
              <w:numPr>
                <w:ilvl w:val="0"/>
                <w:numId w:val="9"/>
              </w:numPr>
              <w:spacing w:after="160" w:line="259" w:lineRule="auto"/>
              <w:ind w:left="306" w:hanging="284"/>
              <w:contextualSpacing/>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iCs/>
                <w:color w:val="000000"/>
                <w:sz w:val="28"/>
                <w:szCs w:val="28"/>
              </w:rPr>
              <w:t>Tổ công tác của Thủ tướng Chính phủ về rà soát văn bản quy phạm pháp luật đã có Công văn số 3808/TCT gửi các bộ, ngành, địa phương (kèm theo Công văn số 3094/TCT ngày 19/7/2023 của Tổ công tác và Công văn số 2777/BCA-V03 ngày 09/8/2023 của Bộ Công an (Thường trực Tổ công tác triển khai Đề án 06/CP) cho ý kiến về việc xử lý văn bản quy phạm pháp luật có quy định khai thác thông tin trên Cơ sở dữ liệu quốc gia về dân cưCông văn của Bộ Công an nêu “Dịch vụ tra cứu thông tin đòi hỏi 03 trường thông tin đầu vào là: Họ và tên; ngày tháng năm sinh và số định danh/chứng minh nhân dân”, “rà soát bãi bỏ những thông tin không cần thiết, giữ lại những trường thông tin bắt buộc phải có trong tờ khai để giải quyết thủ tục hành chính”, “cơ quan có kết nối, khai thác thông tin trong Cơ sở dữ liệu quốc gia về dân cư cần có quy định, phân quyền, cấp tài khoản và quản lý bảo đảm cán bộ được phân quyền chỉ được khai thác thông tin trong Cơ sở dữ liệu quốc gia về dân cư để phục vụ nhiệm vụ được giao (giải quyết thủ tục hành chính)”.</w:t>
            </w:r>
          </w:p>
        </w:tc>
        <w:tc>
          <w:tcPr>
            <w:tcW w:w="2828" w:type="dxa"/>
          </w:tcPr>
          <w:p w14:paraId="6ECB5DEE" w14:textId="1371B88C" w:rsidR="000B507D" w:rsidRPr="00FE4FD3" w:rsidRDefault="000B507D" w:rsidP="000B507D">
            <w:pPr>
              <w:spacing w:after="160" w:line="259" w:lineRule="auto"/>
              <w:jc w:val="both"/>
              <w:rPr>
                <w:rFonts w:ascii="Times New Roman" w:eastAsia="Times New Roman" w:hAnsi="Times New Roman" w:cs="Times New Roman"/>
                <w:color w:val="000000"/>
                <w:sz w:val="28"/>
                <w:szCs w:val="28"/>
                <w:lang w:val="vi-VN"/>
              </w:rPr>
            </w:pPr>
            <w:r w:rsidRPr="00FE4FD3">
              <w:rPr>
                <w:rFonts w:ascii="Times New Roman" w:eastAsia="Times New Roman" w:hAnsi="Times New Roman" w:cs="Times New Roman"/>
                <w:color w:val="000000"/>
                <w:sz w:val="28"/>
                <w:szCs w:val="28"/>
              </w:rPr>
              <w:lastRenderedPageBreak/>
              <w:t xml:space="preserve">Trung tâm TGPL tỉnh Nghệ An, Yên Bái, Hà Tĩnh, Hưng Yên,  </w:t>
            </w:r>
            <w:r w:rsidR="00FB3A48">
              <w:rPr>
                <w:rFonts w:ascii="Times New Roman" w:eastAsia="Times New Roman" w:hAnsi="Times New Roman" w:cs="Times New Roman"/>
                <w:color w:val="000000"/>
                <w:sz w:val="28"/>
                <w:szCs w:val="28"/>
              </w:rPr>
              <w:t>STP</w:t>
            </w:r>
            <w:r w:rsidRPr="00FE4FD3">
              <w:rPr>
                <w:rFonts w:ascii="Times New Roman" w:eastAsia="Times New Roman" w:hAnsi="Times New Roman" w:cs="Times New Roman"/>
                <w:color w:val="000000"/>
                <w:sz w:val="28"/>
                <w:szCs w:val="28"/>
              </w:rPr>
              <w:t xml:space="preserve"> Phú Thọ, Thừa Thiên Huế, Lâm Đồng, Lai Châu, Lào Cai, </w:t>
            </w:r>
            <w:r w:rsidRPr="00FE4FD3">
              <w:rPr>
                <w:rFonts w:ascii="Times New Roman" w:eastAsia="Times New Roman" w:hAnsi="Times New Roman" w:cs="Times New Roman"/>
                <w:color w:val="000000"/>
                <w:sz w:val="28"/>
                <w:szCs w:val="28"/>
                <w:lang w:val="vi-VN"/>
              </w:rPr>
              <w:t>Vụ Các vấn đề chung về xây dựng pháp luật, Văn phòng Bộ</w:t>
            </w:r>
          </w:p>
        </w:tc>
        <w:tc>
          <w:tcPr>
            <w:tcW w:w="1984" w:type="dxa"/>
          </w:tcPr>
          <w:p w14:paraId="0ADF5C24" w14:textId="7EA540A4" w:rsidR="000B507D" w:rsidRPr="00FE4FD3" w:rsidRDefault="00A3790B" w:rsidP="00FE4FD3">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Tiếp thu</w:t>
            </w:r>
            <w:r w:rsidR="00F935A3">
              <w:rPr>
                <w:rFonts w:ascii="Times New Roman" w:eastAsia="Times New Roman" w:hAnsi="Times New Roman" w:cs="Times New Roman"/>
                <w:color w:val="000000"/>
                <w:sz w:val="28"/>
                <w:szCs w:val="28"/>
              </w:rPr>
              <w:t xml:space="preserve">. </w:t>
            </w:r>
            <w:r w:rsidR="00993C92">
              <w:rPr>
                <w:rFonts w:ascii="Times New Roman" w:eastAsia="Times New Roman" w:hAnsi="Times New Roman" w:cs="Times New Roman"/>
                <w:color w:val="000000"/>
                <w:sz w:val="28"/>
                <w:szCs w:val="28"/>
              </w:rPr>
              <w:t xml:space="preserve">Riêng </w:t>
            </w:r>
            <w:r w:rsidR="00FB3A48">
              <w:rPr>
                <w:rFonts w:ascii="Times New Roman" w:eastAsia="Times New Roman" w:hAnsi="Times New Roman" w:cs="Times New Roman"/>
                <w:color w:val="000000"/>
                <w:sz w:val="28"/>
                <w:szCs w:val="28"/>
              </w:rPr>
              <w:t>trường thông tin "</w:t>
            </w:r>
            <w:r w:rsidR="00F935A3">
              <w:rPr>
                <w:rFonts w:ascii="Times New Roman" w:eastAsia="Times New Roman" w:hAnsi="Times New Roman" w:cs="Times New Roman"/>
                <w:color w:val="000000"/>
                <w:sz w:val="28"/>
                <w:szCs w:val="28"/>
              </w:rPr>
              <w:t>dân tộc</w:t>
            </w:r>
            <w:r w:rsidR="00FB3A48">
              <w:rPr>
                <w:rFonts w:ascii="Times New Roman" w:eastAsia="Times New Roman" w:hAnsi="Times New Roman" w:cs="Times New Roman"/>
                <w:color w:val="000000"/>
                <w:sz w:val="28"/>
                <w:szCs w:val="28"/>
              </w:rPr>
              <w:t>"</w:t>
            </w:r>
            <w:r w:rsidR="00F935A3">
              <w:rPr>
                <w:rFonts w:ascii="Times New Roman" w:eastAsia="Times New Roman" w:hAnsi="Times New Roman" w:cs="Times New Roman"/>
                <w:color w:val="000000"/>
                <w:sz w:val="28"/>
                <w:szCs w:val="28"/>
              </w:rPr>
              <w:t xml:space="preserve"> đã được bỏ theo Thông tư 09/2022/TT-BTP.</w:t>
            </w:r>
          </w:p>
        </w:tc>
      </w:tr>
      <w:tr w:rsidR="000B507D" w:rsidRPr="00571761" w14:paraId="07E9A823" w14:textId="77777777" w:rsidTr="00FE4FD3">
        <w:tc>
          <w:tcPr>
            <w:tcW w:w="10173" w:type="dxa"/>
          </w:tcPr>
          <w:p w14:paraId="3325DD8E" w14:textId="2AEF2AC0" w:rsidR="000B507D" w:rsidRPr="00FE4FD3" w:rsidRDefault="000B507D" w:rsidP="000B507D">
            <w:pPr>
              <w:spacing w:after="160" w:line="259" w:lineRule="auto"/>
              <w:jc w:val="both"/>
              <w:rPr>
                <w:rFonts w:ascii="Times New Roman" w:eastAsia="Times New Roman" w:hAnsi="Times New Roman" w:cs="Times New Roman"/>
                <w:color w:val="000000"/>
                <w:sz w:val="28"/>
                <w:szCs w:val="28"/>
                <w:lang w:val="vi-VN"/>
              </w:rPr>
            </w:pPr>
            <w:r w:rsidRPr="00FE4FD3">
              <w:rPr>
                <w:rFonts w:ascii="Times New Roman" w:eastAsia="Times New Roman" w:hAnsi="Times New Roman" w:cs="Times New Roman"/>
                <w:color w:val="000000"/>
                <w:sz w:val="28"/>
                <w:szCs w:val="28"/>
                <w:lang w:val="vi-VN"/>
              </w:rPr>
              <w:lastRenderedPageBreak/>
              <w:t>Đề nghị chỉnh sửa nội dung “Số căn cước công dân” tại mẫu 02-TP-TGPL Đơn yêu cầu trợ giúp pháp lý thành “Số căn cước công dân/Chứng minh nhân dân” để bảo đảm đầy đủ</w:t>
            </w:r>
          </w:p>
        </w:tc>
        <w:tc>
          <w:tcPr>
            <w:tcW w:w="2828" w:type="dxa"/>
          </w:tcPr>
          <w:p w14:paraId="4EB15824" w14:textId="77777777" w:rsidR="000B507D" w:rsidRPr="00FE4FD3" w:rsidRDefault="000B507D" w:rsidP="000B507D">
            <w:pPr>
              <w:spacing w:after="160" w:line="259" w:lineRule="auto"/>
              <w:jc w:val="both"/>
              <w:rPr>
                <w:rFonts w:ascii="Times New Roman" w:eastAsia="Times New Roman" w:hAnsi="Times New Roman" w:cs="Times New Roman"/>
                <w:color w:val="000000"/>
                <w:sz w:val="28"/>
                <w:szCs w:val="28"/>
                <w:lang w:val="vi-VN"/>
              </w:rPr>
            </w:pPr>
            <w:r w:rsidRPr="00FE4FD3">
              <w:rPr>
                <w:rFonts w:ascii="Times New Roman" w:eastAsia="Times New Roman" w:hAnsi="Times New Roman" w:cs="Times New Roman"/>
                <w:color w:val="000000"/>
                <w:sz w:val="28"/>
                <w:szCs w:val="28"/>
                <w:lang w:val="vi-VN"/>
              </w:rPr>
              <w:t>Vụ Các vấn đề chung về xây dựng pháp luật</w:t>
            </w:r>
          </w:p>
        </w:tc>
        <w:tc>
          <w:tcPr>
            <w:tcW w:w="1984" w:type="dxa"/>
          </w:tcPr>
          <w:p w14:paraId="048F48D4" w14:textId="77777777" w:rsidR="000B507D" w:rsidRPr="00FE4FD3" w:rsidRDefault="00A3790B" w:rsidP="000B507D">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Tiếp thu</w:t>
            </w:r>
          </w:p>
        </w:tc>
      </w:tr>
      <w:tr w:rsidR="000B507D" w:rsidRPr="00571761" w14:paraId="5878D734" w14:textId="77777777" w:rsidTr="00FE4FD3">
        <w:tc>
          <w:tcPr>
            <w:tcW w:w="10173" w:type="dxa"/>
          </w:tcPr>
          <w:p w14:paraId="29E40641" w14:textId="77777777" w:rsidR="000B507D" w:rsidRPr="00FE4FD3" w:rsidRDefault="000B507D" w:rsidP="000B507D">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lastRenderedPageBreak/>
              <w:t>Bổ sung thêm trường thông tin Mã số định danh cá nhân trong trường thông tin Số thẻ căn cước công dân để đảm bảo có thể tra cứu thông tin của các đối tượng được TGPL khi họ chưa làm hoặc chưa đủ điều kiện làm căn cước công dân.</w:t>
            </w:r>
          </w:p>
        </w:tc>
        <w:tc>
          <w:tcPr>
            <w:tcW w:w="2828" w:type="dxa"/>
          </w:tcPr>
          <w:p w14:paraId="2BD0C6A7" w14:textId="24ADD415" w:rsidR="000B507D" w:rsidRPr="00FE4FD3" w:rsidRDefault="00FB3A48" w:rsidP="000B507D">
            <w:pPr>
              <w:spacing w:after="160" w:line="259"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STP</w:t>
            </w:r>
            <w:r w:rsidR="000B507D" w:rsidRPr="00FE4FD3">
              <w:rPr>
                <w:rFonts w:ascii="Times New Roman" w:eastAsia="Times New Roman" w:hAnsi="Times New Roman" w:cs="Times New Roman"/>
                <w:color w:val="000000"/>
                <w:sz w:val="28"/>
                <w:szCs w:val="28"/>
              </w:rPr>
              <w:t xml:space="preserve"> Phú Thọ, Thái Nguyên, Điện Biên, Trung tâm TGPL tỉnh Hải Dương</w:t>
            </w:r>
          </w:p>
        </w:tc>
        <w:tc>
          <w:tcPr>
            <w:tcW w:w="1984" w:type="dxa"/>
          </w:tcPr>
          <w:p w14:paraId="0361C2BF" w14:textId="44564935" w:rsidR="000B507D" w:rsidRPr="00FE4FD3" w:rsidRDefault="00993C92">
            <w:pPr>
              <w:spacing w:after="160" w:line="259"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w:t>
            </w:r>
            <w:r w:rsidR="00E140C3">
              <w:rPr>
                <w:rFonts w:ascii="Times New Roman" w:eastAsia="Times New Roman" w:hAnsi="Times New Roman" w:cs="Times New Roman"/>
                <w:color w:val="000000"/>
                <w:sz w:val="28"/>
                <w:szCs w:val="28"/>
              </w:rPr>
              <w:t>iếp thu</w:t>
            </w:r>
          </w:p>
        </w:tc>
      </w:tr>
      <w:tr w:rsidR="000B507D" w:rsidRPr="00571761" w14:paraId="4A34930B" w14:textId="77777777" w:rsidTr="00FE4FD3">
        <w:tc>
          <w:tcPr>
            <w:tcW w:w="10173" w:type="dxa"/>
          </w:tcPr>
          <w:p w14:paraId="2EE4BA1D" w14:textId="77777777" w:rsidR="000B507D" w:rsidRPr="00FE4FD3" w:rsidRDefault="000B507D" w:rsidP="000B507D">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Tại điểm a khoản 3 Điều 33 Thông tư số 08/2017/TT- BTP quy định giấy tờ chứng minh đối tượng đối với diện trẻ em hiện hành vẫn bao gồm “Chứng minh nhân dân” nhưng tại biểu mẫu Đơn yêu cầu trợ giúp pháp lý của dự thảo chỉ có thông tin về số căn cước công dân là chưa phù hợp. Vì vậy, đặt ra vấn đề cần sửa đổi điểm a khoản 3 Điều 33 Thông tư số 08/2017/TT- BTP hoặc biểu mẫu của dự thảo nhằm đảm bảo quy định đầy đủ, phù hợp.</w:t>
            </w:r>
          </w:p>
        </w:tc>
        <w:tc>
          <w:tcPr>
            <w:tcW w:w="2828" w:type="dxa"/>
          </w:tcPr>
          <w:p w14:paraId="17C4A44F" w14:textId="77777777" w:rsidR="000B507D" w:rsidRPr="00FE4FD3" w:rsidRDefault="000B507D" w:rsidP="000B507D">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 xml:space="preserve">Trung tâm TGPL tỉnh Lạng Sơn </w:t>
            </w:r>
          </w:p>
        </w:tc>
        <w:tc>
          <w:tcPr>
            <w:tcW w:w="1984" w:type="dxa"/>
          </w:tcPr>
          <w:p w14:paraId="6DE01FE5" w14:textId="77777777" w:rsidR="000B507D" w:rsidRPr="00FE4FD3" w:rsidRDefault="00F3378D" w:rsidP="000B507D">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Tiếp thu</w:t>
            </w:r>
          </w:p>
        </w:tc>
      </w:tr>
      <w:tr w:rsidR="000B507D" w:rsidRPr="00571761" w14:paraId="5DE6473B" w14:textId="77777777" w:rsidTr="00FE4FD3">
        <w:tc>
          <w:tcPr>
            <w:tcW w:w="10173" w:type="dxa"/>
          </w:tcPr>
          <w:p w14:paraId="5DF9FAC4" w14:textId="77777777" w:rsidR="000B507D" w:rsidRPr="00FE4FD3" w:rsidRDefault="000B507D" w:rsidP="000B507D">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Đề nghị sửa đổi cấu trúc Mẫu số 02-TP-TGPL như sau:</w:t>
            </w:r>
          </w:p>
          <w:p w14:paraId="5A160F03" w14:textId="77777777" w:rsidR="000B507D" w:rsidRPr="00FE4FD3" w:rsidRDefault="000B507D" w:rsidP="000B507D">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I. Phần thông tin về người được trợ giúp pháp lý:</w:t>
            </w:r>
          </w:p>
          <w:p w14:paraId="1B4ACFD1" w14:textId="77777777" w:rsidR="000B507D" w:rsidRPr="00FE4FD3" w:rsidRDefault="000B507D" w:rsidP="000B507D">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Họ và tên, giới tính, ngày tháng năm sinh, dân tộc, Số CCCD, địa chỉ liên hệ, điện thoại, diện người được trợ giúp pháp lý:</w:t>
            </w:r>
          </w:p>
          <w:p w14:paraId="201343B8" w14:textId="77777777" w:rsidR="000B507D" w:rsidRPr="00FE4FD3" w:rsidRDefault="000B507D" w:rsidP="000B507D">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II. Phần thông tin về người yêu cầu trợ giúp pháp lý:</w:t>
            </w:r>
          </w:p>
          <w:p w14:paraId="1E19A590" w14:textId="77777777" w:rsidR="000B507D" w:rsidRPr="00FE4FD3" w:rsidRDefault="000B507D" w:rsidP="000B507D">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Họ và tên, mối quan hệ với người được trợ giúp pháp lý, Địa chỉ liên hệ hoặc số điện thoại.</w:t>
            </w:r>
          </w:p>
          <w:p w14:paraId="58F1563C" w14:textId="77777777" w:rsidR="000B507D" w:rsidRPr="00FE4FD3" w:rsidRDefault="000B507D" w:rsidP="000B507D">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Lý do: Do nội dung quan trọng nhất trong đơn yêu cầu TGPL là các thông tin về người được TGPL, thực tiễn cho thấy người làm đơn yêu cầu TGPL đa phần là người được TGPL, do vậy đề nghị đưa “Phần thông tin của người được trợ giúp pháp lý” lên mục I trong đơn. Còn “Phần thông tin dành cho người yêu cầu trợ giúp pháp lý” chuyển xuống mục II, và chỉ cần để 3 thông tin là: Họ và tên, quan hệ với người được TGPL, địa chỉ hoặc số điện thoại liên lạc, các thông tin khác bỏ vì không cần thiết.</w:t>
            </w:r>
          </w:p>
        </w:tc>
        <w:tc>
          <w:tcPr>
            <w:tcW w:w="2828" w:type="dxa"/>
          </w:tcPr>
          <w:p w14:paraId="3D861C3B" w14:textId="77777777" w:rsidR="000B507D" w:rsidRPr="00FE4FD3" w:rsidRDefault="000B507D" w:rsidP="000B507D">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Trung tâm TGPL tỉnh Nghệ An</w:t>
            </w:r>
          </w:p>
        </w:tc>
        <w:tc>
          <w:tcPr>
            <w:tcW w:w="1984" w:type="dxa"/>
          </w:tcPr>
          <w:p w14:paraId="5CF5D481" w14:textId="77777777" w:rsidR="000B507D" w:rsidRPr="00FE4FD3" w:rsidRDefault="00F3378D" w:rsidP="000B507D">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Tiếp thu</w:t>
            </w:r>
          </w:p>
        </w:tc>
      </w:tr>
      <w:tr w:rsidR="000B507D" w:rsidRPr="00571761" w14:paraId="0080B204" w14:textId="77777777" w:rsidTr="00FE4FD3">
        <w:tc>
          <w:tcPr>
            <w:tcW w:w="10173" w:type="dxa"/>
          </w:tcPr>
          <w:p w14:paraId="62AA963E" w14:textId="18807A4E" w:rsidR="000B507D" w:rsidRPr="00FE4FD3" w:rsidRDefault="000B507D">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lastRenderedPageBreak/>
              <w:t>Đề nghị sửa lại mẫu đơn để phù hợp với khả năng nhận thức, khả năng trình bày của người được TGPL cũng như phù hợp với quy định về phối hợp về TGPL trong hoạt động tố tụng theo Thông tư liên tịch số 10/2018/TTLT ngày 29 tháng 6 năm 2018. Nhằm đảm bảo những người bị bắt, bị tạm giữ, bị can, bị cáo, bị hại, đương sự đều được khảo sát về diện được TGPL và thực hiện quyền yêu cầu TGPL khi có nhu cầu.</w:t>
            </w:r>
          </w:p>
        </w:tc>
        <w:tc>
          <w:tcPr>
            <w:tcW w:w="2828" w:type="dxa"/>
          </w:tcPr>
          <w:p w14:paraId="4552B0AC" w14:textId="77777777" w:rsidR="000B507D" w:rsidRPr="00FE4FD3" w:rsidRDefault="000B507D" w:rsidP="000B507D">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Trung tâm TGPL tỉnh Lào Cai</w:t>
            </w:r>
          </w:p>
        </w:tc>
        <w:tc>
          <w:tcPr>
            <w:tcW w:w="1984" w:type="dxa"/>
          </w:tcPr>
          <w:p w14:paraId="1050A2C2" w14:textId="77777777" w:rsidR="000B507D" w:rsidRPr="00FE4FD3" w:rsidRDefault="00F3378D" w:rsidP="000B507D">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Không tiếp thu</w:t>
            </w:r>
          </w:p>
        </w:tc>
      </w:tr>
      <w:tr w:rsidR="000B507D" w:rsidRPr="00571761" w14:paraId="61549D0A" w14:textId="77777777" w:rsidTr="00FE4FD3">
        <w:tc>
          <w:tcPr>
            <w:tcW w:w="10173" w:type="dxa"/>
          </w:tcPr>
          <w:p w14:paraId="6439E625" w14:textId="77777777" w:rsidR="000B507D" w:rsidRPr="00FE4FD3" w:rsidRDefault="000B507D" w:rsidP="000B507D">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Tại Phần II. Phần thông tin dành cho người được TGPL, kiến nghị cơ quan soạn thảo xem xét việc có nên bỏ hay không thông tin về ngày tháng năm sinh và bổ sung thông tin căn cước công dân. Bởi lẽ, một trong những đối tượng được TGPL theo quy định tại Điều 7 Luật TGPL là trẻ em. Tuy nhiên, theo quy định tại Điều 19 Luật Căn cước công dân thì “công dân Việt Nam từ đủ 14 tuổi được cấp thẻ Căn cước công dân”. Như vậy, nhóm đối tượng là trẻ em chưa có căn cước công dân. Đồng thời, thông tin về ngày tháng năm sinh bước đầu là căn cứ để xác định đối tượng được TGPL theo quy định của pháp luật. Do vậy, đề nghị cơ quan soạn thảo xem xét việc giữ lại nội dung này tại mẫu đơn.</w:t>
            </w:r>
          </w:p>
        </w:tc>
        <w:tc>
          <w:tcPr>
            <w:tcW w:w="2828" w:type="dxa"/>
          </w:tcPr>
          <w:p w14:paraId="1C3EF71B" w14:textId="13E0B8A9" w:rsidR="000B507D" w:rsidRPr="00FE4FD3" w:rsidRDefault="00FB3A48" w:rsidP="000B507D">
            <w:pPr>
              <w:spacing w:after="160" w:line="259"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STP</w:t>
            </w:r>
            <w:r w:rsidR="000B507D" w:rsidRPr="00FE4FD3">
              <w:rPr>
                <w:rFonts w:ascii="Times New Roman" w:eastAsia="Times New Roman" w:hAnsi="Times New Roman" w:cs="Times New Roman"/>
                <w:color w:val="000000"/>
                <w:sz w:val="28"/>
                <w:szCs w:val="28"/>
              </w:rPr>
              <w:t xml:space="preserve"> tỉnh Bắc Ninh, Trung tâm TGPL tỉnh Bắc Ninh </w:t>
            </w:r>
          </w:p>
        </w:tc>
        <w:tc>
          <w:tcPr>
            <w:tcW w:w="1984" w:type="dxa"/>
          </w:tcPr>
          <w:p w14:paraId="369A87B3" w14:textId="77777777" w:rsidR="000B507D" w:rsidRPr="00FE4FD3" w:rsidRDefault="00F3378D" w:rsidP="000B507D">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Tiếp thu</w:t>
            </w:r>
          </w:p>
        </w:tc>
      </w:tr>
      <w:tr w:rsidR="000B507D" w:rsidRPr="00571761" w14:paraId="224B8ED7" w14:textId="77777777" w:rsidTr="00FE4FD3">
        <w:tc>
          <w:tcPr>
            <w:tcW w:w="10173" w:type="dxa"/>
          </w:tcPr>
          <w:p w14:paraId="06197F9F" w14:textId="77777777" w:rsidR="000B507D" w:rsidRPr="00FE4FD3" w:rsidRDefault="000B507D" w:rsidP="000B507D">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Đối với cụm từ “Tôi xin cam đoan lời trình bày trên là đúng sự thật. Đề nghị .......................(1) ....................... xem xét trợ giúp pháp lý”, đề nghị cơ quan soạn thảo văn bản trình bày bằng chữ in thường không in đậm và căn đều hai bên lề.</w:t>
            </w:r>
          </w:p>
        </w:tc>
        <w:tc>
          <w:tcPr>
            <w:tcW w:w="2828" w:type="dxa"/>
          </w:tcPr>
          <w:p w14:paraId="1B41BB53" w14:textId="2F18F952" w:rsidR="000B507D" w:rsidRPr="00FE4FD3" w:rsidRDefault="00FB3A48" w:rsidP="000B507D">
            <w:pPr>
              <w:spacing w:after="160" w:line="259"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STP</w:t>
            </w:r>
            <w:r w:rsidR="000B507D" w:rsidRPr="00FE4FD3">
              <w:rPr>
                <w:rFonts w:ascii="Times New Roman" w:eastAsia="Times New Roman" w:hAnsi="Times New Roman" w:cs="Times New Roman"/>
                <w:color w:val="000000"/>
                <w:sz w:val="28"/>
                <w:szCs w:val="28"/>
              </w:rPr>
              <w:t xml:space="preserve"> tỉnh Gia Lai</w:t>
            </w:r>
          </w:p>
        </w:tc>
        <w:tc>
          <w:tcPr>
            <w:tcW w:w="1984" w:type="dxa"/>
          </w:tcPr>
          <w:p w14:paraId="43BC1A59" w14:textId="77777777" w:rsidR="000B507D" w:rsidRPr="00FE4FD3" w:rsidRDefault="00F3378D" w:rsidP="000B507D">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Tiếp thu</w:t>
            </w:r>
          </w:p>
        </w:tc>
      </w:tr>
      <w:tr w:rsidR="000B507D" w:rsidRPr="00571761" w14:paraId="5BBA5B6B" w14:textId="77777777" w:rsidTr="00FE4FD3">
        <w:tc>
          <w:tcPr>
            <w:tcW w:w="10173" w:type="dxa"/>
          </w:tcPr>
          <w:p w14:paraId="47B3A506" w14:textId="77777777" w:rsidR="000B507D" w:rsidRPr="00FE4FD3" w:rsidRDefault="000B507D" w:rsidP="000B507D">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Đề xuất bổ sung thêm trường thông tin về: “Lựa chọn người thực hiện trợ giúp pháp lý (nếu có)”. Bởi  trong Luật TGPL năm 2017 có quy định về quyền được lựa chọn người thực hiện TGPL.</w:t>
            </w:r>
          </w:p>
        </w:tc>
        <w:tc>
          <w:tcPr>
            <w:tcW w:w="2828" w:type="dxa"/>
          </w:tcPr>
          <w:p w14:paraId="51CEA5A1" w14:textId="6C219507" w:rsidR="000B507D" w:rsidRPr="00FE4FD3" w:rsidRDefault="00FB3A48" w:rsidP="000B507D">
            <w:pPr>
              <w:spacing w:after="160" w:line="259"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STP</w:t>
            </w:r>
            <w:r w:rsidR="000B507D" w:rsidRPr="00FE4FD3">
              <w:rPr>
                <w:rFonts w:ascii="Times New Roman" w:eastAsia="Times New Roman" w:hAnsi="Times New Roman" w:cs="Times New Roman"/>
                <w:color w:val="000000"/>
                <w:sz w:val="28"/>
                <w:szCs w:val="28"/>
              </w:rPr>
              <w:t xml:space="preserve"> tỉnh Cao Bằng</w:t>
            </w:r>
          </w:p>
        </w:tc>
        <w:tc>
          <w:tcPr>
            <w:tcW w:w="1984" w:type="dxa"/>
          </w:tcPr>
          <w:p w14:paraId="7FB4F224" w14:textId="6C76F502" w:rsidR="000B507D" w:rsidRPr="00FE4FD3" w:rsidRDefault="00416F8E">
            <w:pPr>
              <w:spacing w:after="160" w:line="259"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Không </w:t>
            </w:r>
            <w:r w:rsidR="00F3378D" w:rsidRPr="00FE4FD3">
              <w:rPr>
                <w:rFonts w:ascii="Times New Roman" w:eastAsia="Times New Roman" w:hAnsi="Times New Roman" w:cs="Times New Roman"/>
                <w:color w:val="000000"/>
                <w:sz w:val="28"/>
                <w:szCs w:val="28"/>
              </w:rPr>
              <w:t>Tiếp th</w:t>
            </w:r>
            <w:r>
              <w:rPr>
                <w:rFonts w:ascii="Times New Roman" w:eastAsia="Times New Roman" w:hAnsi="Times New Roman" w:cs="Times New Roman"/>
                <w:color w:val="000000"/>
                <w:sz w:val="28"/>
                <w:szCs w:val="28"/>
              </w:rPr>
              <w:t>u</w:t>
            </w:r>
          </w:p>
        </w:tc>
      </w:tr>
      <w:tr w:rsidR="000B507D" w:rsidRPr="00571761" w14:paraId="7B699A75" w14:textId="77777777" w:rsidTr="00FE4FD3">
        <w:tc>
          <w:tcPr>
            <w:tcW w:w="10173" w:type="dxa"/>
          </w:tcPr>
          <w:p w14:paraId="1751F9F4" w14:textId="77777777" w:rsidR="000B507D" w:rsidRPr="00FE4FD3" w:rsidRDefault="000B507D" w:rsidP="000B507D">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Điều chỉnh nội dung cuối của Mẫu số 02 từ Người làm đơn thành “Người yêu cầu” để thống nhất giữa tiêu đề đơn và người ký đơn bởi có những trường hợp người thuộc diện được TGPL nhờ người khác làm đơn và không trực tiếp ký, ghi họ tên mà chỉ điểm chỉ (người khuyết tật, người mù chữ), do đó họ không phải là người làm đơn.</w:t>
            </w:r>
          </w:p>
        </w:tc>
        <w:tc>
          <w:tcPr>
            <w:tcW w:w="2828" w:type="dxa"/>
          </w:tcPr>
          <w:p w14:paraId="3EEED690" w14:textId="2FCDF29F" w:rsidR="000B507D" w:rsidRPr="00FE4FD3" w:rsidRDefault="00FB3A48" w:rsidP="000B507D">
            <w:pPr>
              <w:spacing w:after="160" w:line="259"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STP</w:t>
            </w:r>
            <w:r w:rsidR="000B507D" w:rsidRPr="00FE4FD3">
              <w:rPr>
                <w:rFonts w:ascii="Times New Roman" w:eastAsia="Times New Roman" w:hAnsi="Times New Roman" w:cs="Times New Roman"/>
                <w:color w:val="000000"/>
                <w:sz w:val="28"/>
                <w:szCs w:val="28"/>
              </w:rPr>
              <w:t xml:space="preserve"> tỉnh </w:t>
            </w:r>
            <w:r w:rsidR="00071439">
              <w:rPr>
                <w:rFonts w:ascii="Times New Roman" w:eastAsia="Times New Roman" w:hAnsi="Times New Roman" w:cs="Times New Roman"/>
                <w:color w:val="000000"/>
                <w:sz w:val="28"/>
                <w:szCs w:val="28"/>
              </w:rPr>
              <w:t>Bà Rịa - Vũng Tàu</w:t>
            </w:r>
          </w:p>
        </w:tc>
        <w:tc>
          <w:tcPr>
            <w:tcW w:w="1984" w:type="dxa"/>
          </w:tcPr>
          <w:p w14:paraId="6BAA32BE" w14:textId="0BA15F33" w:rsidR="000B507D" w:rsidRPr="00FE4FD3" w:rsidRDefault="00F3378D">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 xml:space="preserve">Không tiếp thu </w:t>
            </w:r>
          </w:p>
        </w:tc>
      </w:tr>
      <w:tr w:rsidR="000B507D" w:rsidRPr="00571761" w14:paraId="43DB832C" w14:textId="77777777" w:rsidTr="00FE4FD3">
        <w:tc>
          <w:tcPr>
            <w:tcW w:w="10173" w:type="dxa"/>
          </w:tcPr>
          <w:p w14:paraId="1D576907" w14:textId="77777777" w:rsidR="000B507D" w:rsidRPr="00FE4FD3" w:rsidRDefault="000B507D" w:rsidP="000B507D">
            <w:pPr>
              <w:spacing w:after="160" w:line="259" w:lineRule="auto"/>
              <w:jc w:val="both"/>
              <w:rPr>
                <w:rFonts w:ascii="Times New Roman" w:eastAsia="Times New Roman" w:hAnsi="Times New Roman" w:cs="Times New Roman"/>
                <w:b/>
                <w:color w:val="000000"/>
                <w:sz w:val="28"/>
                <w:szCs w:val="28"/>
              </w:rPr>
            </w:pPr>
            <w:r w:rsidRPr="00FE4FD3">
              <w:rPr>
                <w:rFonts w:ascii="Times New Roman" w:eastAsia="Times New Roman" w:hAnsi="Times New Roman" w:cs="Times New Roman"/>
                <w:b/>
                <w:color w:val="000000"/>
                <w:sz w:val="28"/>
                <w:szCs w:val="28"/>
              </w:rPr>
              <w:lastRenderedPageBreak/>
              <w:t>Mẫu số 04-TP-TGPL Đơn đề nghị thay đổi người thực hiện TGPL</w:t>
            </w:r>
          </w:p>
        </w:tc>
        <w:tc>
          <w:tcPr>
            <w:tcW w:w="2828" w:type="dxa"/>
          </w:tcPr>
          <w:p w14:paraId="3D64E206" w14:textId="77777777" w:rsidR="000B507D" w:rsidRPr="00FE4FD3" w:rsidRDefault="000B507D" w:rsidP="000B507D">
            <w:pPr>
              <w:spacing w:after="160" w:line="259" w:lineRule="auto"/>
              <w:jc w:val="both"/>
              <w:rPr>
                <w:rFonts w:ascii="Times New Roman" w:eastAsia="Times New Roman" w:hAnsi="Times New Roman" w:cs="Times New Roman"/>
                <w:color w:val="000000"/>
                <w:sz w:val="28"/>
                <w:szCs w:val="28"/>
              </w:rPr>
            </w:pPr>
          </w:p>
        </w:tc>
        <w:tc>
          <w:tcPr>
            <w:tcW w:w="1984" w:type="dxa"/>
          </w:tcPr>
          <w:p w14:paraId="623FC7A9" w14:textId="77777777" w:rsidR="000B507D" w:rsidRPr="00FE4FD3" w:rsidRDefault="000B507D" w:rsidP="000B507D">
            <w:pPr>
              <w:spacing w:after="160" w:line="259" w:lineRule="auto"/>
              <w:rPr>
                <w:rFonts w:ascii="Times New Roman" w:eastAsia="Times New Roman" w:hAnsi="Times New Roman" w:cs="Times New Roman"/>
                <w:color w:val="000000"/>
                <w:sz w:val="28"/>
                <w:szCs w:val="28"/>
              </w:rPr>
            </w:pPr>
          </w:p>
        </w:tc>
      </w:tr>
      <w:tr w:rsidR="000B507D" w:rsidRPr="00571761" w14:paraId="611C6F8E" w14:textId="77777777" w:rsidTr="00FE4FD3">
        <w:tc>
          <w:tcPr>
            <w:tcW w:w="10173" w:type="dxa"/>
          </w:tcPr>
          <w:p w14:paraId="57441496" w14:textId="77777777" w:rsidR="000B507D" w:rsidRPr="00FE4FD3" w:rsidRDefault="000B507D" w:rsidP="000B507D">
            <w:pPr>
              <w:tabs>
                <w:tab w:val="left" w:leader="dot" w:pos="567"/>
              </w:tabs>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Đề nghị giữ nguyên thông tin ngày tháng năm sinh, giới tính và nơi thường trú tại mẫu đơn số 04-TP-TGPL để tiện theo dõi và đề nghị bổ sung ghi rõ những trường hợp được yêu cầu thay đổi người thực hiện TGPL theo quy định pháp luật để thuận tiện cho người được TGPL thực hiện quyền yêu cầu thay đổi người thực hiện TGPL.</w:t>
            </w:r>
          </w:p>
        </w:tc>
        <w:tc>
          <w:tcPr>
            <w:tcW w:w="2828" w:type="dxa"/>
          </w:tcPr>
          <w:p w14:paraId="69D6A405" w14:textId="48CDD396" w:rsidR="000B507D" w:rsidRPr="00FE4FD3" w:rsidRDefault="000B507D" w:rsidP="000B507D">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 xml:space="preserve">Trung tâm TGPL tỉnh Lào Cai, </w:t>
            </w:r>
            <w:r w:rsidR="00FB3A48">
              <w:rPr>
                <w:rFonts w:ascii="Times New Roman" w:eastAsia="Times New Roman" w:hAnsi="Times New Roman" w:cs="Times New Roman"/>
                <w:color w:val="000000"/>
                <w:sz w:val="28"/>
                <w:szCs w:val="28"/>
              </w:rPr>
              <w:t>STP</w:t>
            </w:r>
            <w:r w:rsidRPr="00FE4FD3">
              <w:rPr>
                <w:rFonts w:ascii="Times New Roman" w:eastAsia="Times New Roman" w:hAnsi="Times New Roman" w:cs="Times New Roman"/>
                <w:color w:val="000000"/>
                <w:sz w:val="28"/>
                <w:szCs w:val="28"/>
              </w:rPr>
              <w:t xml:space="preserve"> tỉnh Lâm Đồng, Lai Châu</w:t>
            </w:r>
            <w:r w:rsidRPr="00FE4FD3">
              <w:rPr>
                <w:rFonts w:ascii="Times New Roman" w:eastAsia="Times New Roman" w:hAnsi="Times New Roman" w:cs="Times New Roman"/>
                <w:color w:val="000000"/>
                <w:sz w:val="28"/>
                <w:szCs w:val="28"/>
                <w:lang w:val="vi-VN"/>
              </w:rPr>
              <w:t>, Vụ Các vấn đề chung về xây dựng pháp luật, Văn phòng Bộ</w:t>
            </w:r>
            <w:r w:rsidRPr="00FE4FD3">
              <w:rPr>
                <w:rFonts w:ascii="Times New Roman" w:eastAsia="Times New Roman" w:hAnsi="Times New Roman" w:cs="Times New Roman"/>
                <w:color w:val="000000"/>
                <w:sz w:val="28"/>
                <w:szCs w:val="28"/>
              </w:rPr>
              <w:t xml:space="preserve"> </w:t>
            </w:r>
          </w:p>
        </w:tc>
        <w:tc>
          <w:tcPr>
            <w:tcW w:w="1984" w:type="dxa"/>
          </w:tcPr>
          <w:p w14:paraId="6A5F3260" w14:textId="1AEB8861" w:rsidR="000B507D" w:rsidRPr="00FE4FD3" w:rsidRDefault="00F3378D" w:rsidP="000B507D">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Tiếp thu</w:t>
            </w:r>
            <w:r w:rsidR="00416F8E">
              <w:rPr>
                <w:rFonts w:ascii="Times New Roman" w:eastAsia="Times New Roman" w:hAnsi="Times New Roman" w:cs="Times New Roman"/>
                <w:color w:val="000000"/>
                <w:sz w:val="28"/>
                <w:szCs w:val="28"/>
              </w:rPr>
              <w:t>, lấy lại ngày tháng năm sinh</w:t>
            </w:r>
          </w:p>
        </w:tc>
      </w:tr>
      <w:tr w:rsidR="000B507D" w:rsidRPr="00571761" w14:paraId="3E5B10A4" w14:textId="77777777" w:rsidTr="00FE4FD3">
        <w:tc>
          <w:tcPr>
            <w:tcW w:w="10173" w:type="dxa"/>
          </w:tcPr>
          <w:p w14:paraId="1AF07CE5" w14:textId="77777777" w:rsidR="000B507D" w:rsidRPr="00FE4FD3" w:rsidRDefault="000B507D" w:rsidP="000B507D">
            <w:pPr>
              <w:tabs>
                <w:tab w:val="left" w:leader="dot" w:pos="567"/>
              </w:tabs>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Tại trường thông tin đầu, đề nghị ghi rõ “Họ và tên” người yêu cầu, để đảm bảo thống nhất theo mẫu đơn yêu cầu trợ giúp pháp lý (Mẫu số 02)</w:t>
            </w:r>
          </w:p>
        </w:tc>
        <w:tc>
          <w:tcPr>
            <w:tcW w:w="2828" w:type="dxa"/>
          </w:tcPr>
          <w:p w14:paraId="16F41CA9" w14:textId="1B3AF3D7" w:rsidR="000B507D" w:rsidRPr="00FE4FD3" w:rsidRDefault="00FB3A48" w:rsidP="000B507D">
            <w:pPr>
              <w:spacing w:after="160" w:line="259"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STP</w:t>
            </w:r>
            <w:r w:rsidR="000B507D" w:rsidRPr="00FE4FD3">
              <w:rPr>
                <w:rFonts w:ascii="Times New Roman" w:eastAsia="Times New Roman" w:hAnsi="Times New Roman" w:cs="Times New Roman"/>
                <w:color w:val="000000"/>
                <w:sz w:val="28"/>
                <w:szCs w:val="28"/>
              </w:rPr>
              <w:t xml:space="preserve"> tỉnh Thái Nguyên</w:t>
            </w:r>
          </w:p>
        </w:tc>
        <w:tc>
          <w:tcPr>
            <w:tcW w:w="1984" w:type="dxa"/>
          </w:tcPr>
          <w:p w14:paraId="2DFC2D1A" w14:textId="77777777" w:rsidR="000B507D" w:rsidRPr="00FE4FD3" w:rsidRDefault="00F3378D" w:rsidP="000B507D">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Tiếp thu</w:t>
            </w:r>
          </w:p>
        </w:tc>
      </w:tr>
      <w:tr w:rsidR="000B507D" w:rsidRPr="00571761" w14:paraId="1102B1A9" w14:textId="77777777" w:rsidTr="00FE4FD3">
        <w:tc>
          <w:tcPr>
            <w:tcW w:w="10173" w:type="dxa"/>
          </w:tcPr>
          <w:p w14:paraId="469A4762" w14:textId="77777777" w:rsidR="000B507D" w:rsidRPr="00FE4FD3" w:rsidRDefault="000B507D" w:rsidP="000B507D">
            <w:pPr>
              <w:tabs>
                <w:tab w:val="left" w:leader="dot" w:pos="567"/>
              </w:tabs>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Đề nghị chỉnh sửa nội dung “Số căn cước công dân” tại mẫu 04-TP-TGPL Đơn đề nghị thay đổi người thực hiện TGPL thành “Số căn cước công dân/Chứng minh nhân dân” để bảo đảm đầy đủ</w:t>
            </w:r>
          </w:p>
        </w:tc>
        <w:tc>
          <w:tcPr>
            <w:tcW w:w="2828" w:type="dxa"/>
          </w:tcPr>
          <w:p w14:paraId="27B15258" w14:textId="77777777" w:rsidR="000B507D" w:rsidRPr="00FE4FD3" w:rsidRDefault="000B507D" w:rsidP="000B507D">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lang w:val="vi-VN"/>
              </w:rPr>
              <w:t>Vụ Các vấn đề chung về xây dựng pháp luật, Văn phòng Bộ</w:t>
            </w:r>
          </w:p>
        </w:tc>
        <w:tc>
          <w:tcPr>
            <w:tcW w:w="1984" w:type="dxa"/>
          </w:tcPr>
          <w:p w14:paraId="58B0C858" w14:textId="77777777" w:rsidR="000B507D" w:rsidRPr="00FE4FD3" w:rsidRDefault="00F3378D" w:rsidP="000B507D">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Tiếp thu</w:t>
            </w:r>
          </w:p>
        </w:tc>
      </w:tr>
      <w:tr w:rsidR="000B507D" w:rsidRPr="00571761" w14:paraId="153012F5" w14:textId="77777777" w:rsidTr="00FE4FD3">
        <w:tc>
          <w:tcPr>
            <w:tcW w:w="10173" w:type="dxa"/>
          </w:tcPr>
          <w:p w14:paraId="2F666422" w14:textId="5C9B468B" w:rsidR="000B507D" w:rsidRPr="00FE4FD3" w:rsidRDefault="000B507D">
            <w:pPr>
              <w:tabs>
                <w:tab w:val="left" w:leader="dot" w:pos="567"/>
              </w:tabs>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Trong mẫu số 04-TP-TGPL gồm 3 nội dung cơ bản về họ tên, số căn cước công dân, nơi ở hiện nay (trường hợp khác nơi đăng ký thường trú), đối với 12 trường thông tin cá nhân còn lại, cơ quan nhà nước không được yêu cầu công dân cung cấp và tự khai thác trên Cơ sở dữ liệu quốc gia về dân cư</w:t>
            </w:r>
            <w:r w:rsidR="00993C92">
              <w:rPr>
                <w:rFonts w:ascii="Times New Roman" w:eastAsia="Times New Roman" w:hAnsi="Times New Roman" w:cs="Times New Roman"/>
                <w:color w:val="000000"/>
                <w:sz w:val="28"/>
                <w:szCs w:val="28"/>
              </w:rPr>
              <w:t>.</w:t>
            </w:r>
            <w:r w:rsidRPr="00FE4FD3">
              <w:rPr>
                <w:rFonts w:ascii="Times New Roman" w:eastAsia="Times New Roman" w:hAnsi="Times New Roman" w:cs="Times New Roman"/>
                <w:color w:val="000000"/>
                <w:sz w:val="28"/>
                <w:szCs w:val="28"/>
              </w:rPr>
              <w:t xml:space="preserve"> </w:t>
            </w:r>
            <w:r w:rsidR="00993C92">
              <w:rPr>
                <w:rFonts w:ascii="Times New Roman" w:eastAsia="Times New Roman" w:hAnsi="Times New Roman" w:cs="Times New Roman"/>
                <w:color w:val="000000"/>
                <w:sz w:val="28"/>
                <w:szCs w:val="28"/>
              </w:rPr>
              <w:t>V</w:t>
            </w:r>
            <w:r w:rsidRPr="00FE4FD3">
              <w:rPr>
                <w:rFonts w:ascii="Times New Roman" w:eastAsia="Times New Roman" w:hAnsi="Times New Roman" w:cs="Times New Roman"/>
                <w:color w:val="000000"/>
                <w:sz w:val="28"/>
                <w:szCs w:val="28"/>
              </w:rPr>
              <w:t>ậy nên cần bổ sung khi khai thác xong trên Cơ sở dữ liệu quốc gia về dân cư đánh đầy đủ thông tin của công dân vào đơn.</w:t>
            </w:r>
          </w:p>
        </w:tc>
        <w:tc>
          <w:tcPr>
            <w:tcW w:w="2828" w:type="dxa"/>
          </w:tcPr>
          <w:p w14:paraId="061C27A0" w14:textId="77777777" w:rsidR="000B507D" w:rsidRPr="00FE4FD3" w:rsidRDefault="000B507D" w:rsidP="000B507D">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Trung tâm TGPL tỉnh Hưng Yên</w:t>
            </w:r>
          </w:p>
        </w:tc>
        <w:tc>
          <w:tcPr>
            <w:tcW w:w="1984" w:type="dxa"/>
          </w:tcPr>
          <w:p w14:paraId="0128CC3E" w14:textId="77777777" w:rsidR="000B507D" w:rsidRPr="00FE4FD3" w:rsidRDefault="00F3378D" w:rsidP="000B507D">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Không tiếp thu</w:t>
            </w:r>
          </w:p>
        </w:tc>
      </w:tr>
      <w:tr w:rsidR="000B507D" w:rsidRPr="00571761" w14:paraId="616A9F2B" w14:textId="77777777" w:rsidTr="00FE4FD3">
        <w:tc>
          <w:tcPr>
            <w:tcW w:w="10173" w:type="dxa"/>
          </w:tcPr>
          <w:p w14:paraId="70540FD4" w14:textId="77777777" w:rsidR="000B507D" w:rsidRPr="00FE4FD3" w:rsidRDefault="000B507D" w:rsidP="000B507D">
            <w:pPr>
              <w:tabs>
                <w:tab w:val="left" w:leader="dot" w:pos="567"/>
              </w:tabs>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Đề nghị cân nhắc thay thế thông tin về “Số căn cước công dân” thành “Số định danh cá nhân” vì:</w:t>
            </w:r>
          </w:p>
          <w:p w14:paraId="63F020A7" w14:textId="77777777" w:rsidR="000B507D" w:rsidRPr="00FE4FD3" w:rsidRDefault="000B507D" w:rsidP="000B507D">
            <w:pPr>
              <w:numPr>
                <w:ilvl w:val="0"/>
                <w:numId w:val="9"/>
              </w:numPr>
              <w:spacing w:after="160" w:line="259" w:lineRule="auto"/>
              <w:ind w:left="306" w:hanging="284"/>
              <w:contextualSpacing/>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Hiện nay Dự thảo Luật sửa đổi, bổ sung một số điều của Luật Căn cước công dân đang lấy ý kiến, có nhiều quan điểm đề xuất bỏ “Số căn cước công dân” thay bằng “Số định danh cá nhân”. Bất kỳ công dân nào sinh ra đều có “Số định danh cá nhân” còn “Căn cước công dân” chỉ cấp cho người từ đủ 14 tuổi trở lên.</w:t>
            </w:r>
          </w:p>
          <w:p w14:paraId="0E2186CE" w14:textId="77777777" w:rsidR="000B507D" w:rsidRPr="00FE4FD3" w:rsidRDefault="000B507D" w:rsidP="000B507D">
            <w:pPr>
              <w:numPr>
                <w:ilvl w:val="0"/>
                <w:numId w:val="9"/>
              </w:numPr>
              <w:spacing w:after="160" w:line="259" w:lineRule="auto"/>
              <w:ind w:left="306" w:hanging="284"/>
              <w:contextualSpacing/>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 xml:space="preserve">Nhiều trường hợp người được TGPL chưa đủ tuổi để cấp “Căn cước công dân”; nếu </w:t>
            </w:r>
            <w:r w:rsidRPr="00FE4FD3">
              <w:rPr>
                <w:rFonts w:ascii="Times New Roman" w:eastAsia="Times New Roman" w:hAnsi="Times New Roman" w:cs="Times New Roman"/>
                <w:color w:val="000000"/>
                <w:sz w:val="28"/>
                <w:szCs w:val="28"/>
              </w:rPr>
              <w:lastRenderedPageBreak/>
              <w:t>biểu mẫu tiếp tục quy định nội dung “Số căn cước công dân” sẽ có nhiều trường hợp phải để trống.</w:t>
            </w:r>
          </w:p>
        </w:tc>
        <w:tc>
          <w:tcPr>
            <w:tcW w:w="2828" w:type="dxa"/>
          </w:tcPr>
          <w:p w14:paraId="373D4209" w14:textId="77777777" w:rsidR="000B507D" w:rsidRPr="00FE4FD3" w:rsidRDefault="000B507D" w:rsidP="000B507D">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lastRenderedPageBreak/>
              <w:t>Trung tâm TGPL tỉnh Hải Dương</w:t>
            </w:r>
          </w:p>
        </w:tc>
        <w:tc>
          <w:tcPr>
            <w:tcW w:w="1984" w:type="dxa"/>
          </w:tcPr>
          <w:p w14:paraId="1FAD82CC" w14:textId="77777777" w:rsidR="000B507D" w:rsidRDefault="00F3378D" w:rsidP="000B507D">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Không tiếp thu</w:t>
            </w:r>
          </w:p>
          <w:p w14:paraId="441B2BC3" w14:textId="42E2F888" w:rsidR="00993C92" w:rsidRPr="00FE4FD3" w:rsidRDefault="00993C92" w:rsidP="000B507D">
            <w:pPr>
              <w:spacing w:after="160" w:line="259"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(Đơn đã có cả 2 trường thông tin này)</w:t>
            </w:r>
          </w:p>
        </w:tc>
      </w:tr>
      <w:tr w:rsidR="000B507D" w:rsidRPr="00571761" w14:paraId="0D7C939D" w14:textId="77777777" w:rsidTr="00FE4FD3">
        <w:tc>
          <w:tcPr>
            <w:tcW w:w="10173" w:type="dxa"/>
          </w:tcPr>
          <w:p w14:paraId="526931D3" w14:textId="77777777" w:rsidR="000B507D" w:rsidRPr="00FE4FD3" w:rsidRDefault="000B507D" w:rsidP="000B507D">
            <w:pPr>
              <w:tabs>
                <w:tab w:val="left" w:leader="dot" w:pos="567"/>
              </w:tabs>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lastRenderedPageBreak/>
              <w:t>Tại phần nội dung người được TGPL hoặc người giám hộ, đề nghị bổ sung cụm từ “người đại diện theo pháp luật” sau cụm từ “người giám hộ” để đảm bảo theo quy định pháp luật dân sự và hình sự.</w:t>
            </w:r>
          </w:p>
        </w:tc>
        <w:tc>
          <w:tcPr>
            <w:tcW w:w="2828" w:type="dxa"/>
          </w:tcPr>
          <w:p w14:paraId="28A95980" w14:textId="4BEE37FC" w:rsidR="000B507D" w:rsidRPr="00FE4FD3" w:rsidRDefault="00FB3A48" w:rsidP="000B507D">
            <w:pPr>
              <w:spacing w:after="160" w:line="259"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STP</w:t>
            </w:r>
            <w:r w:rsidR="000B507D" w:rsidRPr="00FE4FD3">
              <w:rPr>
                <w:rFonts w:ascii="Times New Roman" w:eastAsia="Times New Roman" w:hAnsi="Times New Roman" w:cs="Times New Roman"/>
                <w:color w:val="000000"/>
                <w:sz w:val="28"/>
                <w:szCs w:val="28"/>
              </w:rPr>
              <w:t xml:space="preserve"> tỉnh Điện Biên</w:t>
            </w:r>
          </w:p>
        </w:tc>
        <w:tc>
          <w:tcPr>
            <w:tcW w:w="1984" w:type="dxa"/>
          </w:tcPr>
          <w:p w14:paraId="03DB41EB" w14:textId="77777777" w:rsidR="000B507D" w:rsidRPr="00FE4FD3" w:rsidRDefault="00F3378D" w:rsidP="000B507D">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Không tiếp thu</w:t>
            </w:r>
          </w:p>
        </w:tc>
      </w:tr>
      <w:tr w:rsidR="000B507D" w:rsidRPr="00571761" w14:paraId="0DF15A89" w14:textId="77777777" w:rsidTr="00FE4FD3">
        <w:tc>
          <w:tcPr>
            <w:tcW w:w="10173" w:type="dxa"/>
          </w:tcPr>
          <w:p w14:paraId="7F37AD32" w14:textId="77777777" w:rsidR="000B507D" w:rsidRPr="00FE4FD3" w:rsidRDefault="000B507D" w:rsidP="000B507D">
            <w:pPr>
              <w:tabs>
                <w:tab w:val="left" w:leader="dot" w:pos="567"/>
              </w:tabs>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 xml:space="preserve">Đề nghị chỉnh sửa cụm từ </w:t>
            </w:r>
            <w:r w:rsidRPr="00FE4FD3">
              <w:rPr>
                <w:rFonts w:ascii="Times New Roman" w:eastAsia="Times New Roman" w:hAnsi="Times New Roman" w:cs="Times New Roman"/>
                <w:b/>
                <w:color w:val="000000"/>
                <w:sz w:val="28"/>
                <w:szCs w:val="28"/>
              </w:rPr>
              <w:t>“người giám hộ”</w:t>
            </w:r>
            <w:r w:rsidRPr="00FE4FD3">
              <w:rPr>
                <w:rFonts w:ascii="Times New Roman" w:eastAsia="Times New Roman" w:hAnsi="Times New Roman" w:cs="Times New Roman"/>
                <w:color w:val="000000"/>
                <w:sz w:val="28"/>
                <w:szCs w:val="28"/>
              </w:rPr>
              <w:t xml:space="preserve"> thành </w:t>
            </w:r>
            <w:r w:rsidRPr="00FE4FD3">
              <w:rPr>
                <w:rFonts w:ascii="Times New Roman" w:eastAsia="Times New Roman" w:hAnsi="Times New Roman" w:cs="Times New Roman"/>
                <w:b/>
                <w:color w:val="000000"/>
                <w:sz w:val="28"/>
                <w:szCs w:val="28"/>
              </w:rPr>
              <w:t>“người thân thích</w:t>
            </w:r>
            <w:r w:rsidRPr="00FE4FD3">
              <w:rPr>
                <w:rFonts w:ascii="Times New Roman" w:eastAsia="Times New Roman" w:hAnsi="Times New Roman" w:cs="Times New Roman"/>
                <w:color w:val="000000"/>
                <w:sz w:val="28"/>
                <w:szCs w:val="28"/>
              </w:rPr>
              <w:t>” cho thống nhất với quy định tại Thông tư 12/2018/TT-BTP ngày 28/8/2018 hướng dẫn một số hoạt động nghiệp vụ trợ giúp pháp lý và quản lý chất lượng vụ việc trợ giúp pháp lý.</w:t>
            </w:r>
          </w:p>
        </w:tc>
        <w:tc>
          <w:tcPr>
            <w:tcW w:w="2828" w:type="dxa"/>
          </w:tcPr>
          <w:p w14:paraId="15FC5C17" w14:textId="045CEC0E" w:rsidR="000B507D" w:rsidRPr="00FE4FD3" w:rsidRDefault="00FB3A48">
            <w:pPr>
              <w:spacing w:after="160" w:line="259"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STP</w:t>
            </w:r>
            <w:r w:rsidR="000B507D" w:rsidRPr="00FE4FD3">
              <w:rPr>
                <w:rFonts w:ascii="Times New Roman" w:eastAsia="Times New Roman" w:hAnsi="Times New Roman" w:cs="Times New Roman"/>
                <w:color w:val="000000"/>
                <w:sz w:val="28"/>
                <w:szCs w:val="28"/>
              </w:rPr>
              <w:t xml:space="preserve"> thành phố Hải Phòng, Trung tâm TGPL thành phố Hải Phòng</w:t>
            </w:r>
          </w:p>
        </w:tc>
        <w:tc>
          <w:tcPr>
            <w:tcW w:w="1984" w:type="dxa"/>
          </w:tcPr>
          <w:p w14:paraId="0D659AD3" w14:textId="77777777" w:rsidR="000B507D" w:rsidRPr="00FE4FD3" w:rsidRDefault="00F3378D" w:rsidP="000B507D">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Không tiếp thu</w:t>
            </w:r>
          </w:p>
        </w:tc>
      </w:tr>
      <w:tr w:rsidR="000B507D" w:rsidRPr="00571761" w14:paraId="7F31BFF7" w14:textId="77777777" w:rsidTr="00FE4FD3">
        <w:tc>
          <w:tcPr>
            <w:tcW w:w="10173" w:type="dxa"/>
          </w:tcPr>
          <w:p w14:paraId="7F2AF0FD" w14:textId="77777777" w:rsidR="000B507D" w:rsidRPr="00FE4FD3" w:rsidRDefault="000B507D" w:rsidP="000B507D">
            <w:pPr>
              <w:tabs>
                <w:tab w:val="left" w:leader="dot" w:pos="567"/>
              </w:tabs>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Đề nghị điều chỉnh nội dung trong mẫu đơn số 04-TP-TGPL từ “…đang được Ông/Bà ………..(4)……….trợ giúp pháp lý trong vụ việc ………………………..” thành “đang được Ông/Bà ………..(4)……….TGPL trong vụ việc ……………………….theo Quyết định số: …./QĐ-TGPL ngày….tháng….năm….”</w:t>
            </w:r>
          </w:p>
        </w:tc>
        <w:tc>
          <w:tcPr>
            <w:tcW w:w="2828" w:type="dxa"/>
          </w:tcPr>
          <w:p w14:paraId="2D6C1518" w14:textId="7BD89419" w:rsidR="000B507D" w:rsidRPr="00FE4FD3" w:rsidRDefault="00FB3A48" w:rsidP="000B507D">
            <w:pPr>
              <w:spacing w:after="160" w:line="259"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STP</w:t>
            </w:r>
            <w:r w:rsidR="000B507D" w:rsidRPr="00FE4FD3">
              <w:rPr>
                <w:rFonts w:ascii="Times New Roman" w:eastAsia="Times New Roman" w:hAnsi="Times New Roman" w:cs="Times New Roman"/>
                <w:color w:val="000000"/>
                <w:sz w:val="28"/>
                <w:szCs w:val="28"/>
              </w:rPr>
              <w:t xml:space="preserve"> tỉnh Đắk Lắk</w:t>
            </w:r>
          </w:p>
        </w:tc>
        <w:tc>
          <w:tcPr>
            <w:tcW w:w="1984" w:type="dxa"/>
          </w:tcPr>
          <w:p w14:paraId="267204E0" w14:textId="77777777" w:rsidR="000B507D" w:rsidRPr="00FE4FD3" w:rsidRDefault="0046178C" w:rsidP="000B507D">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Không tiếp thu</w:t>
            </w:r>
          </w:p>
        </w:tc>
      </w:tr>
      <w:tr w:rsidR="000B507D" w:rsidRPr="00571761" w14:paraId="5582449F" w14:textId="77777777" w:rsidTr="00FE4FD3">
        <w:tc>
          <w:tcPr>
            <w:tcW w:w="10173" w:type="dxa"/>
          </w:tcPr>
          <w:p w14:paraId="329E6895" w14:textId="77777777" w:rsidR="000B507D" w:rsidRPr="00FE4FD3" w:rsidRDefault="000B507D" w:rsidP="000B507D">
            <w:pPr>
              <w:tabs>
                <w:tab w:val="left" w:leader="dot" w:pos="567"/>
              </w:tabs>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 xml:space="preserve">Tại mẫu số 04-TP-TGPL, đối với cụm từ “Tôi xin cam đoan lời trình bày trên là đúng sự thật. Đề nghị .......................(1) ....................... xem xét trợ giúp pháp lý”, đề nghị cơ quan soạn thảo văn bản trình bày bằng chữ in thường không in đậm </w:t>
            </w:r>
          </w:p>
        </w:tc>
        <w:tc>
          <w:tcPr>
            <w:tcW w:w="2828" w:type="dxa"/>
          </w:tcPr>
          <w:p w14:paraId="021EEDBB" w14:textId="7975C918" w:rsidR="000B507D" w:rsidRPr="00FE4FD3" w:rsidRDefault="00FB3A48" w:rsidP="000B507D">
            <w:pPr>
              <w:spacing w:after="160" w:line="259"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STP</w:t>
            </w:r>
            <w:r w:rsidR="000B507D" w:rsidRPr="00FE4FD3">
              <w:rPr>
                <w:rFonts w:ascii="Times New Roman" w:eastAsia="Times New Roman" w:hAnsi="Times New Roman" w:cs="Times New Roman"/>
                <w:color w:val="000000"/>
                <w:sz w:val="28"/>
                <w:szCs w:val="28"/>
              </w:rPr>
              <w:t xml:space="preserve"> tỉnh Gia Lai</w:t>
            </w:r>
          </w:p>
        </w:tc>
        <w:tc>
          <w:tcPr>
            <w:tcW w:w="1984" w:type="dxa"/>
          </w:tcPr>
          <w:p w14:paraId="7792CAFD" w14:textId="7F3ACBF5" w:rsidR="000B507D" w:rsidRPr="00FE4FD3" w:rsidRDefault="00993C92" w:rsidP="000B507D">
            <w:pPr>
              <w:spacing w:after="160" w:line="259"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Tiếp thu</w:t>
            </w:r>
          </w:p>
        </w:tc>
      </w:tr>
      <w:tr w:rsidR="000B507D" w:rsidRPr="00571761" w14:paraId="7C456771" w14:textId="77777777" w:rsidTr="00FE4FD3">
        <w:tc>
          <w:tcPr>
            <w:tcW w:w="10173" w:type="dxa"/>
          </w:tcPr>
          <w:p w14:paraId="75E7D3DF" w14:textId="31CF4B16" w:rsidR="000B507D" w:rsidRPr="00FE4FD3" w:rsidRDefault="000B507D">
            <w:pPr>
              <w:tabs>
                <w:tab w:val="left" w:leader="dot" w:pos="567"/>
              </w:tabs>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 xml:space="preserve">Về mẫu đơn đề nghị thay đổi người thực hiện TGPL: Đề xuất điều chỉnh cấu trúc để phù hợp hơn </w:t>
            </w:r>
          </w:p>
        </w:tc>
        <w:tc>
          <w:tcPr>
            <w:tcW w:w="2828" w:type="dxa"/>
          </w:tcPr>
          <w:p w14:paraId="59B80853" w14:textId="77777777" w:rsidR="000B507D" w:rsidRPr="00FE4FD3" w:rsidRDefault="000B507D" w:rsidP="000B507D">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Trung tâm TGPL tỉnh Lào Cai</w:t>
            </w:r>
          </w:p>
        </w:tc>
        <w:tc>
          <w:tcPr>
            <w:tcW w:w="1984" w:type="dxa"/>
          </w:tcPr>
          <w:p w14:paraId="04243657" w14:textId="77777777" w:rsidR="000B507D" w:rsidRPr="00FE4FD3" w:rsidRDefault="0046178C" w:rsidP="000B507D">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Không tiếp thu</w:t>
            </w:r>
          </w:p>
        </w:tc>
      </w:tr>
      <w:tr w:rsidR="000B507D" w:rsidRPr="00571761" w14:paraId="42F02336" w14:textId="77777777" w:rsidTr="00FE4FD3">
        <w:tc>
          <w:tcPr>
            <w:tcW w:w="10173" w:type="dxa"/>
          </w:tcPr>
          <w:p w14:paraId="0D9E50F7" w14:textId="77777777" w:rsidR="000B507D" w:rsidRPr="00FE4FD3" w:rsidRDefault="000B507D" w:rsidP="000B507D">
            <w:pPr>
              <w:tabs>
                <w:tab w:val="left" w:leader="dot" w:pos="567"/>
              </w:tabs>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Tại mục “Tôi là (Họ và tên) ….(2) hoặc ..(3)…” đề nghị sửa như sau để ngắn gọn, dễ hiểu “Tôi là: …(2)….”; bỏ mục chú giải số (3) và sửa Mục chú giải số (2) thành “(2): Họ và tên của người được trợ giúp pháp lý hoặc người giám hộ hoặc người đại diện theo pháp luật của người được trợ giúp pháp lý”. Mục chú giải đã quy định rõ Họ và tên của người được trợ giúp pháp lý hoặc người giám hộ, người đại diện theo pháp luật của người được trợ giúp pháp lý.</w:t>
            </w:r>
          </w:p>
          <w:p w14:paraId="0D94D166" w14:textId="77777777" w:rsidR="000B507D" w:rsidRPr="00FE4FD3" w:rsidRDefault="000B507D" w:rsidP="000B507D">
            <w:pPr>
              <w:tabs>
                <w:tab w:val="left" w:leader="dot" w:pos="567"/>
              </w:tabs>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lastRenderedPageBreak/>
              <w:t>Mục “Là người được trợ giúp pháp lý Hoặc là người giám hộ của người được trợ giúp pháp lý ………(2)…………..” đề nghị sửa như sau để bảo đảm tính chính xác “Là người được trợ giúp pháp lý (hoặc người giám hộ hoặc người đại diện theo pháp luật của người được trợ giúp pháp lý ………(2)…………..)”</w:t>
            </w:r>
          </w:p>
        </w:tc>
        <w:tc>
          <w:tcPr>
            <w:tcW w:w="2828" w:type="dxa"/>
          </w:tcPr>
          <w:p w14:paraId="2131FC57" w14:textId="788061E8" w:rsidR="000B507D" w:rsidRPr="00FE4FD3" w:rsidRDefault="00FB3A48" w:rsidP="000B507D">
            <w:pPr>
              <w:spacing w:after="160" w:line="259"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STP</w:t>
            </w:r>
            <w:r w:rsidR="000B507D" w:rsidRPr="00FE4FD3">
              <w:rPr>
                <w:rFonts w:ascii="Times New Roman" w:eastAsia="Times New Roman" w:hAnsi="Times New Roman" w:cs="Times New Roman"/>
                <w:color w:val="000000"/>
                <w:sz w:val="28"/>
                <w:szCs w:val="28"/>
              </w:rPr>
              <w:t xml:space="preserve"> tỉnh Điện Biên</w:t>
            </w:r>
          </w:p>
        </w:tc>
        <w:tc>
          <w:tcPr>
            <w:tcW w:w="1984" w:type="dxa"/>
          </w:tcPr>
          <w:p w14:paraId="15AA579F" w14:textId="77777777" w:rsidR="000B507D" w:rsidRPr="00FE4FD3" w:rsidRDefault="0046178C" w:rsidP="000B507D">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Không tiếp thu</w:t>
            </w:r>
          </w:p>
        </w:tc>
      </w:tr>
      <w:tr w:rsidR="000B507D" w:rsidRPr="00571761" w14:paraId="5871BD4B" w14:textId="77777777" w:rsidTr="00FE4FD3">
        <w:tc>
          <w:tcPr>
            <w:tcW w:w="10173" w:type="dxa"/>
          </w:tcPr>
          <w:p w14:paraId="1183AE27" w14:textId="77777777" w:rsidR="000B507D" w:rsidRPr="00FE4FD3" w:rsidRDefault="000B507D" w:rsidP="000B507D">
            <w:pPr>
              <w:tabs>
                <w:tab w:val="left" w:leader="dot" w:pos="567"/>
              </w:tabs>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lastRenderedPageBreak/>
              <w:t>Điều chỉnh nội dung cuối của Mẫu số 04 từ “Người làm đơn” thành “Người đề nghị” để thống nhất giữa tiêu đề đơn và người ký đơn bởi có những trường hợp người thuộc diện được TGPL nhờ người khác làm đơn và không trực tiếp ký, ghi họ tên mà chỉ điểm chỉ (người khuyết tật, người mù chữ), do đó họ không phải là người làm đơn.</w:t>
            </w:r>
          </w:p>
        </w:tc>
        <w:tc>
          <w:tcPr>
            <w:tcW w:w="2828" w:type="dxa"/>
          </w:tcPr>
          <w:p w14:paraId="03BCD85A" w14:textId="5445D773" w:rsidR="000B507D" w:rsidRPr="00FE4FD3" w:rsidRDefault="00FB3A48" w:rsidP="000B507D">
            <w:pPr>
              <w:spacing w:after="160" w:line="259"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STP</w:t>
            </w:r>
            <w:r w:rsidR="000B507D" w:rsidRPr="00FE4FD3">
              <w:rPr>
                <w:rFonts w:ascii="Times New Roman" w:eastAsia="Times New Roman" w:hAnsi="Times New Roman" w:cs="Times New Roman"/>
                <w:color w:val="000000"/>
                <w:sz w:val="28"/>
                <w:szCs w:val="28"/>
              </w:rPr>
              <w:t xml:space="preserve"> tỉnh </w:t>
            </w:r>
            <w:r w:rsidR="00071439">
              <w:rPr>
                <w:rFonts w:ascii="Times New Roman" w:eastAsia="Times New Roman" w:hAnsi="Times New Roman" w:cs="Times New Roman"/>
                <w:color w:val="000000"/>
                <w:sz w:val="28"/>
                <w:szCs w:val="28"/>
              </w:rPr>
              <w:t>Bà Rịa - Vũng Tàu</w:t>
            </w:r>
          </w:p>
        </w:tc>
        <w:tc>
          <w:tcPr>
            <w:tcW w:w="1984" w:type="dxa"/>
          </w:tcPr>
          <w:p w14:paraId="7EC4A16D" w14:textId="77777777" w:rsidR="000B507D" w:rsidRPr="00FE4FD3" w:rsidRDefault="0046178C" w:rsidP="000B507D">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Không tiếp thu</w:t>
            </w:r>
          </w:p>
        </w:tc>
      </w:tr>
      <w:tr w:rsidR="000B507D" w:rsidRPr="00571761" w14:paraId="2AE0703C" w14:textId="77777777" w:rsidTr="00FE4FD3">
        <w:tc>
          <w:tcPr>
            <w:tcW w:w="10173" w:type="dxa"/>
          </w:tcPr>
          <w:p w14:paraId="1E77D943" w14:textId="77777777" w:rsidR="000B507D" w:rsidRPr="00FE4FD3" w:rsidRDefault="000B507D" w:rsidP="000B507D">
            <w:pPr>
              <w:spacing w:after="160" w:line="259" w:lineRule="auto"/>
              <w:jc w:val="both"/>
              <w:rPr>
                <w:rFonts w:ascii="Times New Roman" w:eastAsia="Times New Roman" w:hAnsi="Times New Roman" w:cs="Times New Roman"/>
                <w:b/>
                <w:color w:val="000000"/>
                <w:sz w:val="28"/>
                <w:szCs w:val="28"/>
              </w:rPr>
            </w:pPr>
            <w:r w:rsidRPr="00FE4FD3">
              <w:rPr>
                <w:rFonts w:ascii="Times New Roman" w:eastAsia="Times New Roman" w:hAnsi="Times New Roman" w:cs="Times New Roman"/>
                <w:b/>
                <w:color w:val="000000"/>
                <w:sz w:val="28"/>
                <w:szCs w:val="28"/>
              </w:rPr>
              <w:t xml:space="preserve">Mẫu số 05-TP-TGPL Đơn rút yêu cầu TGPL </w:t>
            </w:r>
          </w:p>
        </w:tc>
        <w:tc>
          <w:tcPr>
            <w:tcW w:w="2828" w:type="dxa"/>
          </w:tcPr>
          <w:p w14:paraId="76D6B235" w14:textId="77777777" w:rsidR="000B507D" w:rsidRPr="00FE4FD3" w:rsidRDefault="000B507D" w:rsidP="000B507D">
            <w:pPr>
              <w:spacing w:after="160" w:line="259" w:lineRule="auto"/>
              <w:jc w:val="both"/>
              <w:rPr>
                <w:rFonts w:ascii="Times New Roman" w:eastAsia="Times New Roman" w:hAnsi="Times New Roman" w:cs="Times New Roman"/>
                <w:color w:val="000000"/>
                <w:sz w:val="28"/>
                <w:szCs w:val="28"/>
              </w:rPr>
            </w:pPr>
          </w:p>
        </w:tc>
        <w:tc>
          <w:tcPr>
            <w:tcW w:w="1984" w:type="dxa"/>
          </w:tcPr>
          <w:p w14:paraId="257F9769" w14:textId="77777777" w:rsidR="000B507D" w:rsidRPr="00FE4FD3" w:rsidRDefault="000B507D" w:rsidP="000B507D">
            <w:pPr>
              <w:spacing w:after="160" w:line="259" w:lineRule="auto"/>
              <w:rPr>
                <w:rFonts w:ascii="Times New Roman" w:eastAsia="Times New Roman" w:hAnsi="Times New Roman" w:cs="Times New Roman"/>
                <w:color w:val="000000"/>
                <w:sz w:val="28"/>
                <w:szCs w:val="28"/>
              </w:rPr>
            </w:pPr>
          </w:p>
        </w:tc>
      </w:tr>
      <w:tr w:rsidR="000B507D" w:rsidRPr="00571761" w14:paraId="6A40669C" w14:textId="77777777" w:rsidTr="00FE4FD3">
        <w:tc>
          <w:tcPr>
            <w:tcW w:w="10173" w:type="dxa"/>
          </w:tcPr>
          <w:p w14:paraId="7F3E8682" w14:textId="77777777" w:rsidR="000B507D" w:rsidRPr="00FE4FD3" w:rsidRDefault="000B507D" w:rsidP="000B507D">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Đề nghị giữ nguyên theo mẫu cũ không bỏ ngày tháng, năm sinh, giới tính.</w:t>
            </w:r>
          </w:p>
        </w:tc>
        <w:tc>
          <w:tcPr>
            <w:tcW w:w="2828" w:type="dxa"/>
          </w:tcPr>
          <w:p w14:paraId="1CBB2BD4" w14:textId="166743CD" w:rsidR="000B507D" w:rsidRPr="00FE4FD3" w:rsidRDefault="000B507D" w:rsidP="000B507D">
            <w:pPr>
              <w:spacing w:after="160" w:line="259" w:lineRule="auto"/>
              <w:jc w:val="both"/>
              <w:rPr>
                <w:rFonts w:ascii="Times New Roman" w:eastAsia="Times New Roman" w:hAnsi="Times New Roman" w:cs="Times New Roman"/>
                <w:color w:val="000000"/>
                <w:sz w:val="28"/>
                <w:szCs w:val="28"/>
                <w:lang w:val="vi-VN"/>
              </w:rPr>
            </w:pPr>
            <w:r w:rsidRPr="00FE4FD3">
              <w:rPr>
                <w:rFonts w:ascii="Times New Roman" w:eastAsia="Times New Roman" w:hAnsi="Times New Roman" w:cs="Times New Roman"/>
                <w:color w:val="000000"/>
                <w:sz w:val="28"/>
                <w:szCs w:val="28"/>
              </w:rPr>
              <w:t xml:space="preserve">Trung tâm TGPL tỉnh Lào Cai, </w:t>
            </w:r>
            <w:r w:rsidR="00FB3A48">
              <w:rPr>
                <w:rFonts w:ascii="Times New Roman" w:eastAsia="Times New Roman" w:hAnsi="Times New Roman" w:cs="Times New Roman"/>
                <w:color w:val="000000"/>
                <w:sz w:val="28"/>
                <w:szCs w:val="28"/>
              </w:rPr>
              <w:t>STP</w:t>
            </w:r>
            <w:r w:rsidRPr="00FE4FD3">
              <w:rPr>
                <w:rFonts w:ascii="Times New Roman" w:eastAsia="Times New Roman" w:hAnsi="Times New Roman" w:cs="Times New Roman"/>
                <w:color w:val="000000"/>
                <w:sz w:val="28"/>
                <w:szCs w:val="28"/>
              </w:rPr>
              <w:t xml:space="preserve"> tỉnh Lâm Đồng, Lai Châu</w:t>
            </w:r>
            <w:r w:rsidRPr="00FE4FD3">
              <w:rPr>
                <w:rFonts w:ascii="Times New Roman" w:eastAsia="Times New Roman" w:hAnsi="Times New Roman" w:cs="Times New Roman"/>
                <w:color w:val="000000"/>
                <w:sz w:val="28"/>
                <w:szCs w:val="28"/>
                <w:lang w:val="vi-VN"/>
              </w:rPr>
              <w:t>, Vụ Các vấn đề chung về xây dựng pháp luật, Văn phòng Bộ</w:t>
            </w:r>
          </w:p>
        </w:tc>
        <w:tc>
          <w:tcPr>
            <w:tcW w:w="1984" w:type="dxa"/>
          </w:tcPr>
          <w:p w14:paraId="538D2E92" w14:textId="77777777" w:rsidR="000B507D" w:rsidRPr="00FE4FD3" w:rsidRDefault="0046178C" w:rsidP="000B507D">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Tiếp thu</w:t>
            </w:r>
          </w:p>
        </w:tc>
      </w:tr>
      <w:tr w:rsidR="000B507D" w:rsidRPr="00571761" w14:paraId="64E7BBE9" w14:textId="77777777" w:rsidTr="00FE4FD3">
        <w:tc>
          <w:tcPr>
            <w:tcW w:w="10173" w:type="dxa"/>
          </w:tcPr>
          <w:p w14:paraId="43AD6B21" w14:textId="77777777" w:rsidR="000B507D" w:rsidRPr="00FE4FD3" w:rsidRDefault="000B507D" w:rsidP="000B507D">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 xml:space="preserve">Đề nghị chỉnh sửa nội dung “Số căn cước công dân” tại mẫu </w:t>
            </w:r>
            <w:r w:rsidRPr="00FE4FD3">
              <w:rPr>
                <w:rFonts w:ascii="Times New Roman" w:eastAsia="Times New Roman" w:hAnsi="Times New Roman" w:cs="Times New Roman"/>
                <w:color w:val="000000"/>
                <w:sz w:val="28"/>
                <w:szCs w:val="28"/>
                <w:lang w:val="vi-VN"/>
              </w:rPr>
              <w:t xml:space="preserve">số </w:t>
            </w:r>
            <w:r w:rsidRPr="00FE4FD3">
              <w:rPr>
                <w:rFonts w:ascii="Times New Roman" w:eastAsia="Times New Roman" w:hAnsi="Times New Roman" w:cs="Times New Roman"/>
                <w:color w:val="000000"/>
                <w:sz w:val="28"/>
                <w:szCs w:val="28"/>
              </w:rPr>
              <w:t>05-TP-TGPL Đơn rút yêu cầu TGPL thành “Số căn cước công dân/Chứng minh nhân dân” để bảo đảm đầy đủ</w:t>
            </w:r>
          </w:p>
        </w:tc>
        <w:tc>
          <w:tcPr>
            <w:tcW w:w="2828" w:type="dxa"/>
          </w:tcPr>
          <w:p w14:paraId="6EF39F83" w14:textId="77777777" w:rsidR="000B507D" w:rsidRPr="00FE4FD3" w:rsidRDefault="000B507D" w:rsidP="000B507D">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lang w:val="vi-VN"/>
              </w:rPr>
              <w:t>Vụ Các vấn đề chung về xây dựng pháp luật</w:t>
            </w:r>
          </w:p>
        </w:tc>
        <w:tc>
          <w:tcPr>
            <w:tcW w:w="1984" w:type="dxa"/>
          </w:tcPr>
          <w:p w14:paraId="133B4C38" w14:textId="67CA068E" w:rsidR="000B507D" w:rsidRPr="00FE4FD3" w:rsidRDefault="00B67BDC" w:rsidP="000B507D">
            <w:pPr>
              <w:spacing w:after="160" w:line="259"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Tiếp thu</w:t>
            </w:r>
          </w:p>
        </w:tc>
      </w:tr>
      <w:tr w:rsidR="000B507D" w:rsidRPr="00571761" w14:paraId="19F276FF" w14:textId="77777777" w:rsidTr="00FE4FD3">
        <w:tc>
          <w:tcPr>
            <w:tcW w:w="10173" w:type="dxa"/>
          </w:tcPr>
          <w:p w14:paraId="2920C2FF" w14:textId="77777777" w:rsidR="000B507D" w:rsidRPr="00FE4FD3" w:rsidRDefault="000B507D" w:rsidP="000B507D">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 xml:space="preserve">Đề nghị sửa đổi đoạn cuối mẫu số 05-TP-TGPL Đơn rút yêu cầu TGPL từ  “Đến nay, </w:t>
            </w:r>
            <w:r w:rsidRPr="00FE4FD3">
              <w:rPr>
                <w:rFonts w:ascii="Times New Roman" w:eastAsia="Times New Roman" w:hAnsi="Times New Roman" w:cs="Times New Roman"/>
                <w:b/>
                <w:color w:val="000000"/>
                <w:sz w:val="28"/>
                <w:szCs w:val="28"/>
              </w:rPr>
              <w:t>do không còn nhu cầu</w:t>
            </w:r>
            <w:r w:rsidRPr="00FE4FD3">
              <w:rPr>
                <w:rFonts w:ascii="Times New Roman" w:eastAsia="Times New Roman" w:hAnsi="Times New Roman" w:cs="Times New Roman"/>
                <w:color w:val="000000"/>
                <w:sz w:val="28"/>
                <w:szCs w:val="28"/>
              </w:rPr>
              <w:t xml:space="preserve"> trợ giúp pháp lý, căn cứ vào khoản 6 Điều 8 của Luật TGPL, tôi xin rút yêu cầu trợ giúp pháp lý…” thành “Đến nay, </w:t>
            </w:r>
            <w:r w:rsidRPr="00FE4FD3">
              <w:rPr>
                <w:rFonts w:ascii="Times New Roman" w:eastAsia="Times New Roman" w:hAnsi="Times New Roman" w:cs="Times New Roman"/>
                <w:b/>
                <w:color w:val="000000"/>
                <w:sz w:val="28"/>
                <w:szCs w:val="28"/>
              </w:rPr>
              <w:t>với lý do sau:…,</w:t>
            </w:r>
            <w:r w:rsidRPr="00FE4FD3">
              <w:rPr>
                <w:rFonts w:ascii="Times New Roman" w:eastAsia="Times New Roman" w:hAnsi="Times New Roman" w:cs="Times New Roman"/>
                <w:color w:val="000000"/>
                <w:sz w:val="28"/>
                <w:szCs w:val="28"/>
              </w:rPr>
              <w:t xml:space="preserve"> căn cứ vào khoản 6 Điều 8 của Luật Trợ giúp pháp lý, tôi xin rút yêu cầu trợ giúp pháp lý…” </w:t>
            </w:r>
          </w:p>
        </w:tc>
        <w:tc>
          <w:tcPr>
            <w:tcW w:w="2828" w:type="dxa"/>
          </w:tcPr>
          <w:p w14:paraId="68E572F2" w14:textId="77777777" w:rsidR="000B507D" w:rsidRPr="00FE4FD3" w:rsidRDefault="000B507D" w:rsidP="000B507D">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 xml:space="preserve">Trung tâm TGPL tỉnh Bạc Liêu </w:t>
            </w:r>
          </w:p>
        </w:tc>
        <w:tc>
          <w:tcPr>
            <w:tcW w:w="1984" w:type="dxa"/>
          </w:tcPr>
          <w:p w14:paraId="4577A49A" w14:textId="77777777" w:rsidR="000B507D" w:rsidRPr="00FE4FD3" w:rsidRDefault="0046178C" w:rsidP="000B507D">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Không tiếp thu</w:t>
            </w:r>
          </w:p>
        </w:tc>
      </w:tr>
      <w:tr w:rsidR="000B507D" w:rsidRPr="00571761" w14:paraId="00461590" w14:textId="77777777" w:rsidTr="00FE4FD3">
        <w:tc>
          <w:tcPr>
            <w:tcW w:w="10173" w:type="dxa"/>
          </w:tcPr>
          <w:p w14:paraId="05CBE051" w14:textId="77777777" w:rsidR="000B507D" w:rsidRPr="00FE4FD3" w:rsidRDefault="000B507D" w:rsidP="000B507D">
            <w:pPr>
              <w:tabs>
                <w:tab w:val="left" w:leader="dot" w:pos="567"/>
              </w:tabs>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 xml:space="preserve">Tại mục “Tôi là (Họ và tên) ….(2) hoặc ..(3)…” đề nghị sửa như sau để ngắn gọn, dễ hiểu “Tôi là: …(2)….”; bỏ mục chú giải số (3) và sửa Mục chú giải số (2) thành “(2): Họ và tên của người được trợ giúp pháp lý hoặc người giám hộ hoặc người đại diện theo </w:t>
            </w:r>
            <w:r w:rsidRPr="00FE4FD3">
              <w:rPr>
                <w:rFonts w:ascii="Times New Roman" w:eastAsia="Times New Roman" w:hAnsi="Times New Roman" w:cs="Times New Roman"/>
                <w:color w:val="000000"/>
                <w:sz w:val="28"/>
                <w:szCs w:val="28"/>
              </w:rPr>
              <w:lastRenderedPageBreak/>
              <w:t>pháp luật của người được trợ giúp pháp lý”. Mục chú giải đã quy định rõ Họ và tên của người được trợ giúp pháp lý hoặc người giám hộ, người đại diện theo pháp luật của người được trợ giúp pháp lý.</w:t>
            </w:r>
          </w:p>
          <w:p w14:paraId="7969486E" w14:textId="77777777" w:rsidR="000B507D" w:rsidRPr="00FE4FD3" w:rsidRDefault="000B507D" w:rsidP="000B507D">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Mục “Là người được trợ giúp pháp lý Hoặc là người giám hộ của người được trợ giúp pháp lý ………(2)…………..” đề nghị sửa như sau để bảo đảm tính chính xác “Là người được trợ giúp pháp lý (hoặc người giám hộ hoặc người đại diện theo pháp luật của người được trợ giúp pháp lý ………(2)…………..)”</w:t>
            </w:r>
          </w:p>
        </w:tc>
        <w:tc>
          <w:tcPr>
            <w:tcW w:w="2828" w:type="dxa"/>
          </w:tcPr>
          <w:p w14:paraId="570CAF54" w14:textId="12A0CDF7" w:rsidR="000B507D" w:rsidRPr="00FE4FD3" w:rsidRDefault="00FB3A48" w:rsidP="000B507D">
            <w:pPr>
              <w:spacing w:after="160" w:line="259"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STP</w:t>
            </w:r>
            <w:r w:rsidR="000B507D" w:rsidRPr="00FE4FD3">
              <w:rPr>
                <w:rFonts w:ascii="Times New Roman" w:eastAsia="Times New Roman" w:hAnsi="Times New Roman" w:cs="Times New Roman"/>
                <w:color w:val="000000"/>
                <w:sz w:val="28"/>
                <w:szCs w:val="28"/>
              </w:rPr>
              <w:t xml:space="preserve"> tỉnh Điện Biên</w:t>
            </w:r>
          </w:p>
        </w:tc>
        <w:tc>
          <w:tcPr>
            <w:tcW w:w="1984" w:type="dxa"/>
          </w:tcPr>
          <w:p w14:paraId="1CAEFDAA" w14:textId="77777777" w:rsidR="000B507D" w:rsidRPr="00FE4FD3" w:rsidRDefault="0046178C" w:rsidP="000B507D">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Không tiếp thu</w:t>
            </w:r>
          </w:p>
        </w:tc>
      </w:tr>
      <w:tr w:rsidR="0046178C" w:rsidRPr="00571761" w14:paraId="587EEE88" w14:textId="77777777" w:rsidTr="00FE4FD3">
        <w:tc>
          <w:tcPr>
            <w:tcW w:w="10173" w:type="dxa"/>
          </w:tcPr>
          <w:p w14:paraId="1BB5EEA3" w14:textId="77777777" w:rsidR="0046178C" w:rsidRPr="00FE4FD3" w:rsidRDefault="0046178C" w:rsidP="0046178C">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lastRenderedPageBreak/>
              <w:t>Đề nghị điều chỉnh nội dung trong mẫu đơn số 05-TP-TGPL từ “…đang được ………..(1)………trợ giúp pháp lý” thành “…đang được ………..(1)………trợ giúp pháp lý theo Quyết định số: …./QĐ-TGPL ngày….tháng….năm….”</w:t>
            </w:r>
          </w:p>
        </w:tc>
        <w:tc>
          <w:tcPr>
            <w:tcW w:w="2828" w:type="dxa"/>
          </w:tcPr>
          <w:p w14:paraId="2D9094F8" w14:textId="3E0A42F0" w:rsidR="0046178C" w:rsidRPr="00FE4FD3" w:rsidRDefault="00FB3A48" w:rsidP="0046178C">
            <w:pPr>
              <w:spacing w:after="160" w:line="259"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STP</w:t>
            </w:r>
            <w:r w:rsidR="0046178C" w:rsidRPr="00FE4FD3">
              <w:rPr>
                <w:rFonts w:ascii="Times New Roman" w:eastAsia="Times New Roman" w:hAnsi="Times New Roman" w:cs="Times New Roman"/>
                <w:color w:val="000000"/>
                <w:sz w:val="28"/>
                <w:szCs w:val="28"/>
              </w:rPr>
              <w:t xml:space="preserve"> tỉnh Đắk Lắk</w:t>
            </w:r>
          </w:p>
        </w:tc>
        <w:tc>
          <w:tcPr>
            <w:tcW w:w="1984" w:type="dxa"/>
          </w:tcPr>
          <w:p w14:paraId="1EAFC756" w14:textId="77777777" w:rsidR="0046178C" w:rsidRPr="00FE4FD3" w:rsidRDefault="0046178C" w:rsidP="0046178C">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Không tiếp thu</w:t>
            </w:r>
          </w:p>
        </w:tc>
      </w:tr>
      <w:tr w:rsidR="0046178C" w:rsidRPr="00571761" w14:paraId="2D2B7A04" w14:textId="77777777" w:rsidTr="00FE4FD3">
        <w:tc>
          <w:tcPr>
            <w:tcW w:w="10173" w:type="dxa"/>
          </w:tcPr>
          <w:p w14:paraId="1891AB67" w14:textId="77777777" w:rsidR="0046178C" w:rsidRPr="00FE4FD3" w:rsidRDefault="0046178C" w:rsidP="0046178C">
            <w:pPr>
              <w:tabs>
                <w:tab w:val="left" w:leader="dot" w:pos="567"/>
              </w:tabs>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 xml:space="preserve">Đề nghị chỉnh sửa cụm từ </w:t>
            </w:r>
            <w:r w:rsidRPr="00FE4FD3">
              <w:rPr>
                <w:rFonts w:ascii="Times New Roman" w:eastAsia="Times New Roman" w:hAnsi="Times New Roman" w:cs="Times New Roman"/>
                <w:b/>
                <w:color w:val="000000"/>
                <w:sz w:val="28"/>
                <w:szCs w:val="28"/>
              </w:rPr>
              <w:t>“người giám hộ”</w:t>
            </w:r>
            <w:r w:rsidRPr="00FE4FD3">
              <w:rPr>
                <w:rFonts w:ascii="Times New Roman" w:eastAsia="Times New Roman" w:hAnsi="Times New Roman" w:cs="Times New Roman"/>
                <w:color w:val="000000"/>
                <w:sz w:val="28"/>
                <w:szCs w:val="28"/>
              </w:rPr>
              <w:t xml:space="preserve"> thành </w:t>
            </w:r>
            <w:r w:rsidRPr="00FE4FD3">
              <w:rPr>
                <w:rFonts w:ascii="Times New Roman" w:eastAsia="Times New Roman" w:hAnsi="Times New Roman" w:cs="Times New Roman"/>
                <w:b/>
                <w:color w:val="000000"/>
                <w:sz w:val="28"/>
                <w:szCs w:val="28"/>
              </w:rPr>
              <w:t>“người thân thích</w:t>
            </w:r>
            <w:r w:rsidRPr="00FE4FD3">
              <w:rPr>
                <w:rFonts w:ascii="Times New Roman" w:eastAsia="Times New Roman" w:hAnsi="Times New Roman" w:cs="Times New Roman"/>
                <w:color w:val="000000"/>
                <w:sz w:val="28"/>
                <w:szCs w:val="28"/>
              </w:rPr>
              <w:t>” cho thống nhất với quy định tại Thông tư 12/2018/TT-BTP ngày 28/8/2018 hướng dẫn một số hoạt động nghiệp vụ TGPL và quản lý chất lượng vụ việc TGPL.</w:t>
            </w:r>
          </w:p>
        </w:tc>
        <w:tc>
          <w:tcPr>
            <w:tcW w:w="2828" w:type="dxa"/>
          </w:tcPr>
          <w:p w14:paraId="276959A6" w14:textId="42B9F027" w:rsidR="0046178C" w:rsidRPr="00FE4FD3" w:rsidRDefault="00FB3A48">
            <w:pPr>
              <w:spacing w:after="160" w:line="259"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STP</w:t>
            </w:r>
            <w:r w:rsidR="0046178C" w:rsidRPr="00FE4FD3">
              <w:rPr>
                <w:rFonts w:ascii="Times New Roman" w:eastAsia="Times New Roman" w:hAnsi="Times New Roman" w:cs="Times New Roman"/>
                <w:color w:val="000000"/>
                <w:sz w:val="28"/>
                <w:szCs w:val="28"/>
              </w:rPr>
              <w:t xml:space="preserve"> thành phố Hải Phòng, Trung tâm TGPL thành phố Hải Phòng </w:t>
            </w:r>
          </w:p>
        </w:tc>
        <w:tc>
          <w:tcPr>
            <w:tcW w:w="1984" w:type="dxa"/>
          </w:tcPr>
          <w:p w14:paraId="0FA0F6DF" w14:textId="77777777" w:rsidR="0046178C" w:rsidRPr="00FE4FD3" w:rsidRDefault="0046178C" w:rsidP="0046178C">
            <w:pPr>
              <w:tabs>
                <w:tab w:val="left" w:leader="dot" w:pos="567"/>
              </w:tabs>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Không tiếp thu</w:t>
            </w:r>
          </w:p>
        </w:tc>
      </w:tr>
      <w:tr w:rsidR="0046178C" w:rsidRPr="00571761" w14:paraId="2B4F7893" w14:textId="77777777" w:rsidTr="00FE4FD3">
        <w:tc>
          <w:tcPr>
            <w:tcW w:w="10173" w:type="dxa"/>
          </w:tcPr>
          <w:p w14:paraId="77F4BD59" w14:textId="77777777" w:rsidR="0046178C" w:rsidRPr="00FE4FD3" w:rsidRDefault="0046178C" w:rsidP="0046178C">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Đơn rút yêu cầu TGPL, cần phải ghi rõ thông tin vụ việc cần rút là vụ việc nào, nhằm xác định vụ việc rút yêu cầu. Vì trong thực tế một người có thể yêu cầu nhiều vụ việc TGPL, có vụ việc họ rút yêu cầu nhưng có vụ việc họ vẫn tiếp tục yêu cầu được TGPL.</w:t>
            </w:r>
          </w:p>
        </w:tc>
        <w:tc>
          <w:tcPr>
            <w:tcW w:w="2828" w:type="dxa"/>
          </w:tcPr>
          <w:p w14:paraId="0310EDA1" w14:textId="77777777" w:rsidR="0046178C" w:rsidRPr="00FE4FD3" w:rsidRDefault="0046178C" w:rsidP="0046178C">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 xml:space="preserve">Trung tâm TGPL tỉnh Nghệ An </w:t>
            </w:r>
          </w:p>
        </w:tc>
        <w:tc>
          <w:tcPr>
            <w:tcW w:w="1984" w:type="dxa"/>
          </w:tcPr>
          <w:p w14:paraId="3B78FB5A" w14:textId="77777777" w:rsidR="0046178C" w:rsidRPr="00FE4FD3" w:rsidRDefault="0046178C" w:rsidP="0046178C">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Không tiếp thu</w:t>
            </w:r>
          </w:p>
        </w:tc>
      </w:tr>
      <w:tr w:rsidR="0046178C" w:rsidRPr="00571761" w14:paraId="426D15F5" w14:textId="77777777" w:rsidTr="00FE4FD3">
        <w:tc>
          <w:tcPr>
            <w:tcW w:w="10173" w:type="dxa"/>
          </w:tcPr>
          <w:p w14:paraId="22D177D2" w14:textId="77777777" w:rsidR="0046178C" w:rsidRPr="00FE4FD3" w:rsidRDefault="0046178C" w:rsidP="0046178C">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Điều chỉnh nội dung cuối của Mẫu số 05 từ “Người làm đơn” thành “Người rút yêu cầu” để thống nhất giữa tiêu đề đơn và người ký đơn bởi có những trường hợp người thuộc diện được TGPL nhờ người khác làm đơn và không trực tiếp ký, ghi họ tên mà chỉ điểm chỉ (người khuyết tật, người mù chữ), do đó họ không phải là người làm đơn.</w:t>
            </w:r>
          </w:p>
        </w:tc>
        <w:tc>
          <w:tcPr>
            <w:tcW w:w="2828" w:type="dxa"/>
          </w:tcPr>
          <w:p w14:paraId="58EE73A7" w14:textId="723D4F37" w:rsidR="0046178C" w:rsidRPr="00FE4FD3" w:rsidRDefault="00FB3A48" w:rsidP="0046178C">
            <w:pPr>
              <w:spacing w:after="160" w:line="259"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STP</w:t>
            </w:r>
            <w:r w:rsidR="0046178C" w:rsidRPr="00FE4FD3">
              <w:rPr>
                <w:rFonts w:ascii="Times New Roman" w:eastAsia="Times New Roman" w:hAnsi="Times New Roman" w:cs="Times New Roman"/>
                <w:color w:val="000000"/>
                <w:sz w:val="28"/>
                <w:szCs w:val="28"/>
              </w:rPr>
              <w:t xml:space="preserve"> tỉnh Bà Rịa </w:t>
            </w:r>
            <w:r w:rsidR="00D840BF" w:rsidRPr="00FE4FD3">
              <w:rPr>
                <w:rFonts w:ascii="Times New Roman" w:eastAsia="Times New Roman" w:hAnsi="Times New Roman" w:cs="Times New Roman"/>
                <w:color w:val="000000"/>
                <w:sz w:val="28"/>
                <w:szCs w:val="28"/>
              </w:rPr>
              <w:t>-</w:t>
            </w:r>
            <w:r w:rsidR="0046178C" w:rsidRPr="00FE4FD3">
              <w:rPr>
                <w:rFonts w:ascii="Times New Roman" w:eastAsia="Times New Roman" w:hAnsi="Times New Roman" w:cs="Times New Roman"/>
                <w:color w:val="000000"/>
                <w:sz w:val="28"/>
                <w:szCs w:val="28"/>
              </w:rPr>
              <w:t xml:space="preserve"> Vũng Tàu</w:t>
            </w:r>
          </w:p>
        </w:tc>
        <w:tc>
          <w:tcPr>
            <w:tcW w:w="1984" w:type="dxa"/>
          </w:tcPr>
          <w:p w14:paraId="4ED7A8A1" w14:textId="77777777" w:rsidR="0046178C" w:rsidRPr="00FE4FD3" w:rsidRDefault="0046178C" w:rsidP="0046178C">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Không tiếp thu</w:t>
            </w:r>
          </w:p>
        </w:tc>
      </w:tr>
      <w:tr w:rsidR="0046178C" w:rsidRPr="00571761" w14:paraId="54624BD3" w14:textId="77777777" w:rsidTr="00FE4FD3">
        <w:tc>
          <w:tcPr>
            <w:tcW w:w="10173" w:type="dxa"/>
          </w:tcPr>
          <w:p w14:paraId="6DF0404D" w14:textId="77777777" w:rsidR="0046178C" w:rsidRPr="00FE4FD3" w:rsidRDefault="0046178C" w:rsidP="0046178C">
            <w:pPr>
              <w:spacing w:after="160" w:line="259" w:lineRule="auto"/>
              <w:jc w:val="both"/>
              <w:rPr>
                <w:rFonts w:ascii="Times New Roman" w:eastAsia="Times New Roman" w:hAnsi="Times New Roman" w:cs="Times New Roman"/>
                <w:b/>
                <w:color w:val="000000"/>
                <w:sz w:val="28"/>
                <w:szCs w:val="28"/>
              </w:rPr>
            </w:pPr>
            <w:r w:rsidRPr="00FE4FD3">
              <w:rPr>
                <w:rFonts w:ascii="Times New Roman" w:eastAsia="Times New Roman" w:hAnsi="Times New Roman" w:cs="Times New Roman"/>
                <w:b/>
                <w:color w:val="000000"/>
                <w:sz w:val="28"/>
                <w:szCs w:val="28"/>
              </w:rPr>
              <w:t>Mẫu TP-TGPL-10 Đơn đề nghị làm cộng tác viên trợ giúp pháp lý</w:t>
            </w:r>
          </w:p>
        </w:tc>
        <w:tc>
          <w:tcPr>
            <w:tcW w:w="2828" w:type="dxa"/>
          </w:tcPr>
          <w:p w14:paraId="34DFC42F" w14:textId="77777777" w:rsidR="0046178C" w:rsidRPr="00FE4FD3" w:rsidRDefault="0046178C" w:rsidP="0046178C">
            <w:pPr>
              <w:spacing w:after="160" w:line="259" w:lineRule="auto"/>
              <w:jc w:val="both"/>
              <w:rPr>
                <w:rFonts w:ascii="Times New Roman" w:eastAsia="Times New Roman" w:hAnsi="Times New Roman" w:cs="Times New Roman"/>
                <w:color w:val="000000"/>
                <w:sz w:val="28"/>
                <w:szCs w:val="28"/>
              </w:rPr>
            </w:pPr>
          </w:p>
        </w:tc>
        <w:tc>
          <w:tcPr>
            <w:tcW w:w="1984" w:type="dxa"/>
          </w:tcPr>
          <w:p w14:paraId="0775FC72" w14:textId="77777777" w:rsidR="0046178C" w:rsidRPr="00FE4FD3" w:rsidRDefault="0046178C" w:rsidP="0046178C">
            <w:pPr>
              <w:spacing w:after="160" w:line="259" w:lineRule="auto"/>
              <w:rPr>
                <w:rFonts w:ascii="Times New Roman" w:eastAsia="Times New Roman" w:hAnsi="Times New Roman" w:cs="Times New Roman"/>
                <w:color w:val="000000"/>
                <w:sz w:val="28"/>
                <w:szCs w:val="28"/>
              </w:rPr>
            </w:pPr>
          </w:p>
        </w:tc>
      </w:tr>
      <w:tr w:rsidR="0046178C" w:rsidRPr="00571761" w14:paraId="613D8D30" w14:textId="77777777" w:rsidTr="00FE4FD3">
        <w:tc>
          <w:tcPr>
            <w:tcW w:w="10173" w:type="dxa"/>
          </w:tcPr>
          <w:p w14:paraId="5A03B026" w14:textId="77777777" w:rsidR="0046178C" w:rsidRPr="00FE4FD3" w:rsidRDefault="0046178C" w:rsidP="0046178C">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 xml:space="preserve">Đề nghị bổ sung địa chỉ nơi cư trú hoặc địa chỉ liên hệ vì có những người địa chỉ tại căn cước công dân và nơi ở, địa chỉ liên hệ khác nhau. Việc chỉ căn cứ theo địa chỉ trên căn </w:t>
            </w:r>
            <w:r w:rsidRPr="00FE4FD3">
              <w:rPr>
                <w:rFonts w:ascii="Times New Roman" w:eastAsia="Times New Roman" w:hAnsi="Times New Roman" w:cs="Times New Roman"/>
                <w:color w:val="000000"/>
                <w:sz w:val="28"/>
                <w:szCs w:val="28"/>
              </w:rPr>
              <w:lastRenderedPageBreak/>
              <w:t>cước công dân sẽ có thể gây khó khăn trong việc liên hệ, trao đổi công tác.</w:t>
            </w:r>
          </w:p>
        </w:tc>
        <w:tc>
          <w:tcPr>
            <w:tcW w:w="2828" w:type="dxa"/>
          </w:tcPr>
          <w:p w14:paraId="5A897B1E" w14:textId="3514D8C2" w:rsidR="0046178C" w:rsidRPr="00FE4FD3" w:rsidRDefault="00FB3A48" w:rsidP="0046178C">
            <w:pPr>
              <w:spacing w:after="160" w:line="259"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STP</w:t>
            </w:r>
            <w:r w:rsidR="0046178C" w:rsidRPr="00FE4FD3">
              <w:rPr>
                <w:rFonts w:ascii="Times New Roman" w:eastAsia="Times New Roman" w:hAnsi="Times New Roman" w:cs="Times New Roman"/>
                <w:color w:val="000000"/>
                <w:sz w:val="28"/>
                <w:szCs w:val="28"/>
              </w:rPr>
              <w:t xml:space="preserve"> tỉnh Lâm Đồng, </w:t>
            </w:r>
            <w:r w:rsidR="0046178C" w:rsidRPr="00FE4FD3">
              <w:rPr>
                <w:rFonts w:ascii="Times New Roman" w:eastAsia="Times New Roman" w:hAnsi="Times New Roman" w:cs="Times New Roman"/>
                <w:color w:val="000000"/>
                <w:sz w:val="28"/>
                <w:szCs w:val="28"/>
              </w:rPr>
              <w:lastRenderedPageBreak/>
              <w:t>Thái Nguyên</w:t>
            </w:r>
          </w:p>
        </w:tc>
        <w:tc>
          <w:tcPr>
            <w:tcW w:w="1984" w:type="dxa"/>
          </w:tcPr>
          <w:p w14:paraId="67451B84" w14:textId="77777777" w:rsidR="0046178C" w:rsidRPr="00FE4FD3" w:rsidRDefault="0046178C" w:rsidP="0046178C">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lastRenderedPageBreak/>
              <w:t>Tiếp thu</w:t>
            </w:r>
          </w:p>
        </w:tc>
      </w:tr>
      <w:tr w:rsidR="0046178C" w:rsidRPr="00571761" w14:paraId="12DDEA5B" w14:textId="77777777" w:rsidTr="00FE4FD3">
        <w:tc>
          <w:tcPr>
            <w:tcW w:w="10173" w:type="dxa"/>
          </w:tcPr>
          <w:p w14:paraId="115E5C68" w14:textId="77777777" w:rsidR="0046178C" w:rsidRPr="00FE4FD3" w:rsidRDefault="0046178C" w:rsidP="0046178C">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lastRenderedPageBreak/>
              <w:t>Theo phân cấp tại Quyết định số 1015/QĐ-TTg ngày 30/8/2022 của Thủ tướng Chính phủ Phê duyệt phương án phân cấp trong giải quyết thủ tục hành chính thuộc phạm vi quản lý của các bộ, cơ quan ngang bộ thì thủ tục cấp, cấp lại thẻ cộng tác viên được phân cấp cho Giám đốc Trung tâm TGPL. Đề nghị chỉnh lý các nội dung có liên quan đến phân cấp thẩm quyền tại mẫu số TP-TGPL-10 Đơn đề nghị làm cộng tác viên trợ giúp pháp lý trong dự thảo Thông tư cho phù hợp với phân cấp tại Quyết định số 1015/QĐ-TTg.</w:t>
            </w:r>
          </w:p>
        </w:tc>
        <w:tc>
          <w:tcPr>
            <w:tcW w:w="2828" w:type="dxa"/>
          </w:tcPr>
          <w:p w14:paraId="6C0BBFD2" w14:textId="77777777" w:rsidR="0046178C" w:rsidRPr="00FE4FD3" w:rsidRDefault="0046178C" w:rsidP="0046178C">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Trung tâm TGPL thành phố Hải Phòng</w:t>
            </w:r>
          </w:p>
        </w:tc>
        <w:tc>
          <w:tcPr>
            <w:tcW w:w="1984" w:type="dxa"/>
          </w:tcPr>
          <w:p w14:paraId="19CAC46B" w14:textId="6EBF0614" w:rsidR="0046178C" w:rsidRPr="00FE4FD3" w:rsidRDefault="0046178C" w:rsidP="00923AF6">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 xml:space="preserve">Không tiếp thu. Vẫn giao quyền cho Giám đốc </w:t>
            </w:r>
            <w:r w:rsidR="00FB3A48">
              <w:rPr>
                <w:rFonts w:ascii="Times New Roman" w:eastAsia="Times New Roman" w:hAnsi="Times New Roman" w:cs="Times New Roman"/>
                <w:color w:val="000000"/>
                <w:sz w:val="28"/>
                <w:szCs w:val="28"/>
              </w:rPr>
              <w:t>STP</w:t>
            </w:r>
            <w:r w:rsidRPr="00FE4FD3">
              <w:rPr>
                <w:rFonts w:ascii="Times New Roman" w:eastAsia="Times New Roman" w:hAnsi="Times New Roman" w:cs="Times New Roman"/>
                <w:color w:val="000000"/>
                <w:sz w:val="28"/>
                <w:szCs w:val="28"/>
              </w:rPr>
              <w:t xml:space="preserve">, còn việc </w:t>
            </w:r>
            <w:r w:rsidR="00923AF6">
              <w:rPr>
                <w:rFonts w:ascii="Times New Roman" w:eastAsia="Times New Roman" w:hAnsi="Times New Roman" w:cs="Times New Roman"/>
                <w:color w:val="000000"/>
                <w:sz w:val="28"/>
                <w:szCs w:val="28"/>
              </w:rPr>
              <w:t>phân cấp thực hiện ở địa phương</w:t>
            </w:r>
            <w:r w:rsidRPr="00FE4FD3">
              <w:rPr>
                <w:rFonts w:ascii="Times New Roman" w:eastAsia="Times New Roman" w:hAnsi="Times New Roman" w:cs="Times New Roman"/>
                <w:color w:val="000000"/>
                <w:sz w:val="28"/>
                <w:szCs w:val="28"/>
              </w:rPr>
              <w:t>.</w:t>
            </w:r>
          </w:p>
        </w:tc>
      </w:tr>
      <w:tr w:rsidR="0046178C" w:rsidRPr="00571761" w14:paraId="509608D6" w14:textId="77777777" w:rsidTr="00FE4FD3">
        <w:tc>
          <w:tcPr>
            <w:tcW w:w="10173" w:type="dxa"/>
          </w:tcPr>
          <w:p w14:paraId="66746259" w14:textId="77777777" w:rsidR="0046178C" w:rsidRPr="00FE4FD3" w:rsidRDefault="0046178C" w:rsidP="0046178C">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Đối với Tiêu ngữ “Độc lập - Tự do - Hạnh phúc”, đề nghị điều chỉnh cỡ chữ 14, font chữ Times New Roman, kiểu chữ in đứng đậm.</w:t>
            </w:r>
          </w:p>
        </w:tc>
        <w:tc>
          <w:tcPr>
            <w:tcW w:w="2828" w:type="dxa"/>
          </w:tcPr>
          <w:p w14:paraId="19EDE081" w14:textId="74D7F14E" w:rsidR="0046178C" w:rsidRPr="00FE4FD3" w:rsidRDefault="00FB3A48" w:rsidP="0046178C">
            <w:pPr>
              <w:spacing w:after="160" w:line="259"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STP</w:t>
            </w:r>
            <w:r w:rsidR="0046178C" w:rsidRPr="00FE4FD3">
              <w:rPr>
                <w:rFonts w:ascii="Times New Roman" w:eastAsia="Times New Roman" w:hAnsi="Times New Roman" w:cs="Times New Roman"/>
                <w:color w:val="000000"/>
                <w:sz w:val="28"/>
                <w:szCs w:val="28"/>
              </w:rPr>
              <w:t xml:space="preserve"> tỉnh Gia Lai, Lạng Sơn</w:t>
            </w:r>
          </w:p>
        </w:tc>
        <w:tc>
          <w:tcPr>
            <w:tcW w:w="1984" w:type="dxa"/>
          </w:tcPr>
          <w:p w14:paraId="55CA651E" w14:textId="77777777" w:rsidR="0046178C" w:rsidRPr="00FE4FD3" w:rsidRDefault="0046178C" w:rsidP="0046178C">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Tiếp thu</w:t>
            </w:r>
          </w:p>
        </w:tc>
      </w:tr>
      <w:tr w:rsidR="0046178C" w:rsidRPr="00571761" w14:paraId="47533492" w14:textId="77777777" w:rsidTr="00FE4FD3">
        <w:tc>
          <w:tcPr>
            <w:tcW w:w="10173" w:type="dxa"/>
          </w:tcPr>
          <w:p w14:paraId="26DDEAE3" w14:textId="77777777" w:rsidR="0046178C" w:rsidRPr="00FE4FD3" w:rsidRDefault="0046178C" w:rsidP="0046178C">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Đề nghị ghi đầy đủ thông tin về giới tính, năm sinh, địa chỉ liên hệ của người làm đơn.</w:t>
            </w:r>
          </w:p>
        </w:tc>
        <w:tc>
          <w:tcPr>
            <w:tcW w:w="2828" w:type="dxa"/>
          </w:tcPr>
          <w:p w14:paraId="2A88C495" w14:textId="1B512CFB" w:rsidR="0046178C" w:rsidRPr="00FE4FD3" w:rsidRDefault="00FB3A48" w:rsidP="0046178C">
            <w:pPr>
              <w:spacing w:after="160" w:line="259"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STP</w:t>
            </w:r>
            <w:r w:rsidR="0046178C" w:rsidRPr="00FE4FD3">
              <w:rPr>
                <w:rFonts w:ascii="Times New Roman" w:eastAsia="Times New Roman" w:hAnsi="Times New Roman" w:cs="Times New Roman"/>
                <w:color w:val="000000"/>
                <w:sz w:val="28"/>
                <w:szCs w:val="28"/>
              </w:rPr>
              <w:t xml:space="preserve"> Phú Thọ</w:t>
            </w:r>
            <w:r w:rsidR="0046178C" w:rsidRPr="00FE4FD3">
              <w:rPr>
                <w:rFonts w:ascii="Times New Roman" w:eastAsia="Times New Roman" w:hAnsi="Times New Roman" w:cs="Times New Roman"/>
                <w:color w:val="000000"/>
                <w:sz w:val="28"/>
                <w:szCs w:val="28"/>
                <w:lang w:val="vi-VN"/>
              </w:rPr>
              <w:t>, Văn phòng Bộ</w:t>
            </w:r>
            <w:r w:rsidR="0046178C" w:rsidRPr="00FE4FD3">
              <w:rPr>
                <w:rFonts w:ascii="Times New Roman" w:eastAsia="Times New Roman" w:hAnsi="Times New Roman" w:cs="Times New Roman"/>
                <w:color w:val="000000"/>
                <w:sz w:val="28"/>
                <w:szCs w:val="28"/>
              </w:rPr>
              <w:t xml:space="preserve"> </w:t>
            </w:r>
          </w:p>
        </w:tc>
        <w:tc>
          <w:tcPr>
            <w:tcW w:w="1984" w:type="dxa"/>
          </w:tcPr>
          <w:p w14:paraId="5BEA51DB" w14:textId="77777777" w:rsidR="0046178C" w:rsidRPr="00FE4FD3" w:rsidRDefault="0046178C" w:rsidP="0046178C">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Tiếp thu</w:t>
            </w:r>
          </w:p>
        </w:tc>
      </w:tr>
      <w:tr w:rsidR="0046178C" w:rsidRPr="00571761" w14:paraId="55F896B6" w14:textId="77777777" w:rsidTr="00FE4FD3">
        <w:tc>
          <w:tcPr>
            <w:tcW w:w="10173" w:type="dxa"/>
          </w:tcPr>
          <w:p w14:paraId="5E14A219" w14:textId="77777777" w:rsidR="0046178C" w:rsidRPr="00FE4FD3" w:rsidRDefault="0046178C" w:rsidP="0046178C">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Bổ sung thông tin về thời hạn sử dụng thẻ và có mã quét xác định của thẻ.</w:t>
            </w:r>
          </w:p>
        </w:tc>
        <w:tc>
          <w:tcPr>
            <w:tcW w:w="2828" w:type="dxa"/>
          </w:tcPr>
          <w:p w14:paraId="589B89D9" w14:textId="77777777" w:rsidR="0046178C" w:rsidRPr="00FE4FD3" w:rsidRDefault="0046178C" w:rsidP="0046178C">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Trung tâm TGPL tỉnh Hưng Yên</w:t>
            </w:r>
          </w:p>
        </w:tc>
        <w:tc>
          <w:tcPr>
            <w:tcW w:w="1984" w:type="dxa"/>
          </w:tcPr>
          <w:p w14:paraId="620431D5" w14:textId="77777777" w:rsidR="0046178C" w:rsidRPr="00FE4FD3" w:rsidRDefault="0046178C" w:rsidP="0046178C">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Không tiếp thu</w:t>
            </w:r>
          </w:p>
        </w:tc>
      </w:tr>
      <w:tr w:rsidR="0046178C" w:rsidRPr="00571761" w14:paraId="03CAB08F" w14:textId="77777777" w:rsidTr="00FE4FD3">
        <w:tc>
          <w:tcPr>
            <w:tcW w:w="10173" w:type="dxa"/>
          </w:tcPr>
          <w:p w14:paraId="3CBAB842" w14:textId="77777777" w:rsidR="0046178C" w:rsidRPr="00FE4FD3" w:rsidRDefault="0046178C" w:rsidP="0046178C">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Đề nghị Cơ quan soạn thảo để song song cả trường thông tin số Chứng minh nhân dân và căn cước công dân tại mẫu TP-TGPL-10. Vì, theo quy định tại Thông tư số 04/1999/TT-BCA(C13) ngày 29/4/1999 của Bộ Công an hướng dẫn một số quy định của Nghị định số 05/1999/NĐ-CP ngày 03/02/1999 của Chính phủ về Chứng minh nhân dân, theo đó Chứng minh nhân dân có giá trị sử dụng 15 năm. Tiếp theo, căn cứ khoản 2 Điều 38 Luật Căn cước công dân 2014 quy định “Chứng minh nhân dân đã được cấp trước ngày Luật này có hiệu lực vẫn có giá trị sử dụng đến hết thời hạn theo quy định; khi công dân có yêu cầu thì được đổi sang thẻ Căn cước công dân”. Trên thực tế, hiện nay nhiều người vẫn chưa được cấp Căn cước công dân.</w:t>
            </w:r>
          </w:p>
        </w:tc>
        <w:tc>
          <w:tcPr>
            <w:tcW w:w="2828" w:type="dxa"/>
          </w:tcPr>
          <w:p w14:paraId="623B8448" w14:textId="77777777" w:rsidR="0046178C" w:rsidRPr="00FE4FD3" w:rsidRDefault="0046178C" w:rsidP="0046178C">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Trung tâm TGPL Hà Tĩnh</w:t>
            </w:r>
          </w:p>
        </w:tc>
        <w:tc>
          <w:tcPr>
            <w:tcW w:w="1984" w:type="dxa"/>
          </w:tcPr>
          <w:p w14:paraId="204EA2DD" w14:textId="77777777" w:rsidR="0046178C" w:rsidRPr="00FE4FD3" w:rsidRDefault="0046178C" w:rsidP="0046178C">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Tiếp thu</w:t>
            </w:r>
          </w:p>
        </w:tc>
      </w:tr>
      <w:tr w:rsidR="0046178C" w:rsidRPr="00571761" w14:paraId="0DFBD584" w14:textId="77777777" w:rsidTr="00FE4FD3">
        <w:tc>
          <w:tcPr>
            <w:tcW w:w="10173" w:type="dxa"/>
          </w:tcPr>
          <w:p w14:paraId="11E4213D" w14:textId="77777777" w:rsidR="0046178C" w:rsidRPr="00FE4FD3" w:rsidRDefault="0046178C" w:rsidP="0046178C">
            <w:pPr>
              <w:spacing w:after="160" w:line="259" w:lineRule="auto"/>
              <w:jc w:val="both"/>
              <w:rPr>
                <w:rFonts w:ascii="Times New Roman" w:eastAsia="Times New Roman" w:hAnsi="Times New Roman" w:cs="Times New Roman"/>
                <w:b/>
                <w:color w:val="000000"/>
                <w:sz w:val="28"/>
                <w:szCs w:val="28"/>
              </w:rPr>
            </w:pPr>
            <w:r w:rsidRPr="00FE4FD3">
              <w:rPr>
                <w:rFonts w:ascii="Times New Roman" w:eastAsia="Times New Roman" w:hAnsi="Times New Roman" w:cs="Times New Roman"/>
                <w:b/>
                <w:color w:val="000000"/>
                <w:sz w:val="28"/>
                <w:szCs w:val="28"/>
              </w:rPr>
              <w:t xml:space="preserve">Mẫu TP-TGPL-11 Đơn đề nghị cấp lại thẻ cộng tác viên trợ giúp pháp lý </w:t>
            </w:r>
          </w:p>
        </w:tc>
        <w:tc>
          <w:tcPr>
            <w:tcW w:w="2828" w:type="dxa"/>
          </w:tcPr>
          <w:p w14:paraId="77DBD8FB" w14:textId="77777777" w:rsidR="0046178C" w:rsidRPr="00FE4FD3" w:rsidRDefault="0046178C" w:rsidP="0046178C">
            <w:pPr>
              <w:spacing w:after="160" w:line="259" w:lineRule="auto"/>
              <w:jc w:val="both"/>
              <w:rPr>
                <w:rFonts w:ascii="Times New Roman" w:eastAsia="Times New Roman" w:hAnsi="Times New Roman" w:cs="Times New Roman"/>
                <w:color w:val="000000"/>
                <w:sz w:val="28"/>
                <w:szCs w:val="28"/>
              </w:rPr>
            </w:pPr>
          </w:p>
        </w:tc>
        <w:tc>
          <w:tcPr>
            <w:tcW w:w="1984" w:type="dxa"/>
          </w:tcPr>
          <w:p w14:paraId="481FFB63" w14:textId="77777777" w:rsidR="0046178C" w:rsidRPr="00FE4FD3" w:rsidRDefault="0046178C" w:rsidP="0046178C">
            <w:pPr>
              <w:spacing w:after="160" w:line="259" w:lineRule="auto"/>
              <w:rPr>
                <w:rFonts w:ascii="Times New Roman" w:eastAsia="Times New Roman" w:hAnsi="Times New Roman" w:cs="Times New Roman"/>
                <w:color w:val="000000"/>
                <w:sz w:val="28"/>
                <w:szCs w:val="28"/>
              </w:rPr>
            </w:pPr>
          </w:p>
        </w:tc>
      </w:tr>
      <w:tr w:rsidR="0046178C" w:rsidRPr="00571761" w14:paraId="3C71C51F" w14:textId="77777777" w:rsidTr="00FE4FD3">
        <w:tc>
          <w:tcPr>
            <w:tcW w:w="10173" w:type="dxa"/>
          </w:tcPr>
          <w:p w14:paraId="113AE68C" w14:textId="77777777" w:rsidR="0046178C" w:rsidRPr="00FE4FD3" w:rsidRDefault="0046178C" w:rsidP="0046178C">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lastRenderedPageBreak/>
              <w:t>Đề nghị ghi đầy đủ thông tin về giới tính, năm sinh, địa chỉ liên hệ của người làm đơn.</w:t>
            </w:r>
          </w:p>
        </w:tc>
        <w:tc>
          <w:tcPr>
            <w:tcW w:w="2828" w:type="dxa"/>
          </w:tcPr>
          <w:p w14:paraId="1BAB482D" w14:textId="14376563" w:rsidR="0046178C" w:rsidRPr="00FE4FD3" w:rsidRDefault="0046178C" w:rsidP="0046178C">
            <w:pPr>
              <w:spacing w:after="160" w:line="259" w:lineRule="auto"/>
              <w:jc w:val="both"/>
              <w:rPr>
                <w:rFonts w:ascii="Times New Roman" w:eastAsia="Times New Roman" w:hAnsi="Times New Roman" w:cs="Times New Roman"/>
                <w:color w:val="000000"/>
                <w:sz w:val="28"/>
                <w:szCs w:val="28"/>
                <w:lang w:val="vi-VN"/>
              </w:rPr>
            </w:pPr>
            <w:r w:rsidRPr="00FE4FD3">
              <w:rPr>
                <w:rFonts w:ascii="Times New Roman" w:eastAsia="Times New Roman" w:hAnsi="Times New Roman" w:cs="Times New Roman"/>
                <w:color w:val="000000"/>
                <w:sz w:val="28"/>
                <w:szCs w:val="28"/>
              </w:rPr>
              <w:t xml:space="preserve">Trung tâm TGPL Nhà nước tỉnh Nghệ An, </w:t>
            </w:r>
            <w:r w:rsidR="00FB3A48">
              <w:rPr>
                <w:rFonts w:ascii="Times New Roman" w:eastAsia="Times New Roman" w:hAnsi="Times New Roman" w:cs="Times New Roman"/>
                <w:color w:val="000000"/>
                <w:sz w:val="28"/>
                <w:szCs w:val="28"/>
              </w:rPr>
              <w:t>STP</w:t>
            </w:r>
            <w:r w:rsidRPr="00FE4FD3">
              <w:rPr>
                <w:rFonts w:ascii="Times New Roman" w:eastAsia="Times New Roman" w:hAnsi="Times New Roman" w:cs="Times New Roman"/>
                <w:color w:val="000000"/>
                <w:sz w:val="28"/>
                <w:szCs w:val="28"/>
              </w:rPr>
              <w:t xml:space="preserve"> Phú Thọ</w:t>
            </w:r>
            <w:r w:rsidRPr="00FE4FD3">
              <w:rPr>
                <w:rFonts w:ascii="Times New Roman" w:eastAsia="Times New Roman" w:hAnsi="Times New Roman" w:cs="Times New Roman"/>
                <w:color w:val="000000"/>
                <w:sz w:val="28"/>
                <w:szCs w:val="28"/>
                <w:lang w:val="vi-VN"/>
              </w:rPr>
              <w:t>, Văn phòng Bộ</w:t>
            </w:r>
          </w:p>
        </w:tc>
        <w:tc>
          <w:tcPr>
            <w:tcW w:w="1984" w:type="dxa"/>
          </w:tcPr>
          <w:p w14:paraId="14FCAC7C" w14:textId="77777777" w:rsidR="0046178C" w:rsidRPr="00FE4FD3" w:rsidRDefault="0046178C" w:rsidP="0046178C">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Tiếp thu</w:t>
            </w:r>
          </w:p>
        </w:tc>
      </w:tr>
      <w:tr w:rsidR="0046178C" w:rsidRPr="00571761" w14:paraId="581144FE" w14:textId="77777777" w:rsidTr="00FE4FD3">
        <w:tc>
          <w:tcPr>
            <w:tcW w:w="10173" w:type="dxa"/>
          </w:tcPr>
          <w:p w14:paraId="73A41950" w14:textId="77777777" w:rsidR="0046178C" w:rsidRPr="00FE4FD3" w:rsidRDefault="0046178C" w:rsidP="0046178C">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Đề nghị Cơ quan soạn thảo để song song cả trường thông tin số Chứng minh nhân dân và căn cước công dân tại mẫu TP-TGPL-11.</w:t>
            </w:r>
          </w:p>
        </w:tc>
        <w:tc>
          <w:tcPr>
            <w:tcW w:w="2828" w:type="dxa"/>
          </w:tcPr>
          <w:p w14:paraId="796C1735" w14:textId="77777777" w:rsidR="0046178C" w:rsidRPr="00FE4FD3" w:rsidRDefault="0046178C" w:rsidP="0046178C">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Trung tâm TGPL Hà Tĩnh</w:t>
            </w:r>
          </w:p>
        </w:tc>
        <w:tc>
          <w:tcPr>
            <w:tcW w:w="1984" w:type="dxa"/>
          </w:tcPr>
          <w:p w14:paraId="42C343EA" w14:textId="77777777" w:rsidR="0046178C" w:rsidRPr="00FE4FD3" w:rsidRDefault="0046178C" w:rsidP="0046178C">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Tiếp thu</w:t>
            </w:r>
          </w:p>
        </w:tc>
      </w:tr>
      <w:tr w:rsidR="0046178C" w:rsidRPr="00571761" w14:paraId="0DECB55C" w14:textId="77777777" w:rsidTr="00FE4FD3">
        <w:tc>
          <w:tcPr>
            <w:tcW w:w="10173" w:type="dxa"/>
          </w:tcPr>
          <w:p w14:paraId="2990AE13" w14:textId="77777777" w:rsidR="0046178C" w:rsidRPr="00FE4FD3" w:rsidRDefault="0046178C" w:rsidP="0046178C">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Bổ sung thông tin về thời hạn sử dụng thẻ và có mã quét xác định của thẻ.</w:t>
            </w:r>
          </w:p>
        </w:tc>
        <w:tc>
          <w:tcPr>
            <w:tcW w:w="2828" w:type="dxa"/>
          </w:tcPr>
          <w:p w14:paraId="2E72D4A9" w14:textId="77777777" w:rsidR="0046178C" w:rsidRPr="00FE4FD3" w:rsidRDefault="0046178C" w:rsidP="0046178C">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Trung tâm TGPL tỉnh Hưng Yên</w:t>
            </w:r>
          </w:p>
        </w:tc>
        <w:tc>
          <w:tcPr>
            <w:tcW w:w="1984" w:type="dxa"/>
          </w:tcPr>
          <w:p w14:paraId="0655355C" w14:textId="77777777" w:rsidR="0046178C" w:rsidRPr="00FE4FD3" w:rsidRDefault="0046178C" w:rsidP="0046178C">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Không tiếp thu</w:t>
            </w:r>
          </w:p>
        </w:tc>
      </w:tr>
      <w:tr w:rsidR="0046178C" w:rsidRPr="00571761" w14:paraId="0B22F969" w14:textId="77777777" w:rsidTr="00FE4FD3">
        <w:tc>
          <w:tcPr>
            <w:tcW w:w="10173" w:type="dxa"/>
          </w:tcPr>
          <w:p w14:paraId="4CF640F8" w14:textId="77777777" w:rsidR="0046178C" w:rsidRPr="00FE4FD3" w:rsidRDefault="0046178C" w:rsidP="0046178C">
            <w:pPr>
              <w:spacing w:after="160" w:line="259" w:lineRule="auto"/>
              <w:jc w:val="both"/>
              <w:rPr>
                <w:rFonts w:ascii="Times New Roman" w:eastAsia="Times New Roman" w:hAnsi="Times New Roman" w:cs="Times New Roman"/>
                <w:b/>
                <w:color w:val="000000"/>
                <w:sz w:val="28"/>
                <w:szCs w:val="28"/>
              </w:rPr>
            </w:pPr>
            <w:r w:rsidRPr="00FE4FD3">
              <w:rPr>
                <w:rFonts w:ascii="Times New Roman" w:eastAsia="Times New Roman" w:hAnsi="Times New Roman" w:cs="Times New Roman"/>
                <w:color w:val="000000"/>
                <w:sz w:val="28"/>
                <w:szCs w:val="28"/>
              </w:rPr>
              <w:t>Đối với Tiêu ngữ “Độc lập - Tự do - Hạnh phúc”, đề nghị điều chỉnh cỡ chữ 14, font chữ Times New Roman, kiểu chữ in đứng đậm.</w:t>
            </w:r>
          </w:p>
        </w:tc>
        <w:tc>
          <w:tcPr>
            <w:tcW w:w="2828" w:type="dxa"/>
          </w:tcPr>
          <w:p w14:paraId="1E274CED" w14:textId="2C395664" w:rsidR="0046178C" w:rsidRPr="00FE4FD3" w:rsidRDefault="00FB3A48" w:rsidP="0046178C">
            <w:pPr>
              <w:spacing w:after="160" w:line="259"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STP</w:t>
            </w:r>
            <w:r w:rsidR="0046178C" w:rsidRPr="00FE4FD3">
              <w:rPr>
                <w:rFonts w:ascii="Times New Roman" w:eastAsia="Times New Roman" w:hAnsi="Times New Roman" w:cs="Times New Roman"/>
                <w:color w:val="000000"/>
                <w:sz w:val="28"/>
                <w:szCs w:val="28"/>
              </w:rPr>
              <w:t xml:space="preserve"> tỉnh Gia Lai, Lạng Sơn </w:t>
            </w:r>
          </w:p>
        </w:tc>
        <w:tc>
          <w:tcPr>
            <w:tcW w:w="1984" w:type="dxa"/>
          </w:tcPr>
          <w:p w14:paraId="64BEE9FA" w14:textId="77777777" w:rsidR="0046178C" w:rsidRPr="00FE4FD3" w:rsidRDefault="0046178C" w:rsidP="0046178C">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Tiếp thu</w:t>
            </w:r>
          </w:p>
        </w:tc>
      </w:tr>
      <w:tr w:rsidR="0046178C" w:rsidRPr="00571761" w14:paraId="75BFED1E" w14:textId="77777777" w:rsidTr="00FE4FD3">
        <w:tc>
          <w:tcPr>
            <w:tcW w:w="10173" w:type="dxa"/>
          </w:tcPr>
          <w:p w14:paraId="57C6DF99" w14:textId="2EB4027C" w:rsidR="0046178C" w:rsidRPr="00FE4FD3" w:rsidRDefault="0046178C" w:rsidP="0046178C">
            <w:pPr>
              <w:spacing w:after="160" w:line="259" w:lineRule="auto"/>
              <w:jc w:val="both"/>
              <w:rPr>
                <w:rFonts w:ascii="Times New Roman" w:eastAsia="Times New Roman" w:hAnsi="Times New Roman" w:cs="Times New Roman"/>
                <w:b/>
                <w:color w:val="000000"/>
                <w:sz w:val="28"/>
                <w:szCs w:val="28"/>
              </w:rPr>
            </w:pPr>
            <w:r w:rsidRPr="00FE4FD3">
              <w:rPr>
                <w:rFonts w:ascii="Times New Roman" w:eastAsia="Times New Roman" w:hAnsi="Times New Roman" w:cs="Times New Roman"/>
                <w:b/>
                <w:color w:val="000000"/>
                <w:sz w:val="28"/>
                <w:szCs w:val="28"/>
              </w:rPr>
              <w:t xml:space="preserve">Các kiến nghị khác </w:t>
            </w:r>
          </w:p>
        </w:tc>
        <w:tc>
          <w:tcPr>
            <w:tcW w:w="2828" w:type="dxa"/>
          </w:tcPr>
          <w:p w14:paraId="037CE21A" w14:textId="77777777" w:rsidR="0046178C" w:rsidRPr="00FE4FD3" w:rsidRDefault="0046178C" w:rsidP="0046178C">
            <w:pPr>
              <w:spacing w:after="160" w:line="259" w:lineRule="auto"/>
              <w:jc w:val="both"/>
              <w:rPr>
                <w:rFonts w:ascii="Times New Roman" w:eastAsia="Times New Roman" w:hAnsi="Times New Roman" w:cs="Times New Roman"/>
                <w:color w:val="000000"/>
                <w:sz w:val="28"/>
                <w:szCs w:val="28"/>
              </w:rPr>
            </w:pPr>
          </w:p>
        </w:tc>
        <w:tc>
          <w:tcPr>
            <w:tcW w:w="1984" w:type="dxa"/>
          </w:tcPr>
          <w:p w14:paraId="68FABA09" w14:textId="77777777" w:rsidR="0046178C" w:rsidRPr="00FE4FD3" w:rsidRDefault="0046178C" w:rsidP="0046178C">
            <w:pPr>
              <w:spacing w:after="160" w:line="259" w:lineRule="auto"/>
              <w:rPr>
                <w:rFonts w:ascii="Times New Roman" w:eastAsia="Times New Roman" w:hAnsi="Times New Roman" w:cs="Times New Roman"/>
                <w:color w:val="000000"/>
                <w:sz w:val="28"/>
                <w:szCs w:val="28"/>
              </w:rPr>
            </w:pPr>
          </w:p>
        </w:tc>
      </w:tr>
      <w:tr w:rsidR="0046178C" w:rsidRPr="00571761" w14:paraId="0F33BD9B" w14:textId="77777777" w:rsidTr="00FE4FD3">
        <w:trPr>
          <w:trHeight w:val="904"/>
        </w:trPr>
        <w:tc>
          <w:tcPr>
            <w:tcW w:w="10173" w:type="dxa"/>
          </w:tcPr>
          <w:p w14:paraId="5EF88FC8" w14:textId="77777777" w:rsidR="0046178C" w:rsidRPr="00FE4FD3" w:rsidRDefault="0046178C" w:rsidP="0046178C">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Đề nghị bỏ phần cam đoan ở phần cuối các biểu mẫu vì không cần thiết.</w:t>
            </w:r>
          </w:p>
        </w:tc>
        <w:tc>
          <w:tcPr>
            <w:tcW w:w="2828" w:type="dxa"/>
          </w:tcPr>
          <w:p w14:paraId="00B0DD7A" w14:textId="2E478371" w:rsidR="0046178C" w:rsidRPr="00FE4FD3" w:rsidRDefault="00FB3A48" w:rsidP="0046178C">
            <w:pPr>
              <w:spacing w:after="160" w:line="259"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STP</w:t>
            </w:r>
            <w:r w:rsidR="0046178C" w:rsidRPr="00FE4FD3">
              <w:rPr>
                <w:rFonts w:ascii="Times New Roman" w:eastAsia="Times New Roman" w:hAnsi="Times New Roman" w:cs="Times New Roman"/>
                <w:color w:val="000000"/>
                <w:sz w:val="28"/>
                <w:szCs w:val="28"/>
              </w:rPr>
              <w:t xml:space="preserve"> tỉnh Thái Nguyên</w:t>
            </w:r>
          </w:p>
        </w:tc>
        <w:tc>
          <w:tcPr>
            <w:tcW w:w="1984" w:type="dxa"/>
          </w:tcPr>
          <w:p w14:paraId="1C2D416D" w14:textId="77777777" w:rsidR="0046178C" w:rsidRPr="00FE4FD3" w:rsidRDefault="0046178C" w:rsidP="0046178C">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Không tiếp thu</w:t>
            </w:r>
          </w:p>
        </w:tc>
      </w:tr>
      <w:tr w:rsidR="0046178C" w:rsidRPr="00571761" w14:paraId="40BC3A22" w14:textId="77777777" w:rsidTr="00FE4FD3">
        <w:trPr>
          <w:trHeight w:val="904"/>
        </w:trPr>
        <w:tc>
          <w:tcPr>
            <w:tcW w:w="10173" w:type="dxa"/>
          </w:tcPr>
          <w:p w14:paraId="4EFD9B77" w14:textId="77777777" w:rsidR="0046178C" w:rsidRPr="00FE4FD3" w:rsidRDefault="0046178C" w:rsidP="0046178C">
            <w:pPr>
              <w:spacing w:after="160" w:line="259" w:lineRule="auto"/>
              <w:jc w:val="both"/>
              <w:rPr>
                <w:rFonts w:ascii="Times New Roman" w:eastAsia="Times New Roman" w:hAnsi="Times New Roman" w:cs="Times New Roman"/>
                <w:color w:val="000000"/>
                <w:sz w:val="28"/>
                <w:szCs w:val="28"/>
                <w:lang w:val="vi-VN"/>
              </w:rPr>
            </w:pPr>
            <w:r w:rsidRPr="00FE4FD3">
              <w:rPr>
                <w:rFonts w:ascii="Times New Roman" w:eastAsia="Times New Roman" w:hAnsi="Times New Roman" w:cs="Times New Roman"/>
                <w:color w:val="000000"/>
                <w:sz w:val="28"/>
                <w:szCs w:val="28"/>
              </w:rPr>
              <w:t>Đối với các trường thông tin không yêu cầu công dân cung cấp mà tự khai thác trên Cơ sở dữ liệu quốc gia về dân cư, đề nghị Quý đơn vị rà soát, trường hợp cần thiết để phục vụ công tác quản lý nhà nước thì vẫn giữ lại nội dung các trường thông tin tại biểu mẫu nhưng bổ sung ghi chú về cách thức khai thác (công dân không cung cấp mà tự khai thác thông tin trên Cơ sở dữ liệu quốc gia về dân cư), do nếu bỏ 12 trường thông tin một cách cơ học như tại mục IX.2; IX.3; IX.5 Nghị quyết số 58/NQ-CP thì không có cơ sở để đề xuất chia sẻ từ Cơ sở dữ liệu quốc gia về dân cư.</w:t>
            </w:r>
          </w:p>
        </w:tc>
        <w:tc>
          <w:tcPr>
            <w:tcW w:w="2828" w:type="dxa"/>
          </w:tcPr>
          <w:p w14:paraId="7242169B" w14:textId="77777777" w:rsidR="0046178C" w:rsidRPr="00FE4FD3" w:rsidRDefault="0046178C" w:rsidP="0046178C">
            <w:pPr>
              <w:spacing w:after="160" w:line="259" w:lineRule="auto"/>
              <w:jc w:val="both"/>
              <w:rPr>
                <w:rFonts w:ascii="Times New Roman" w:eastAsia="Times New Roman" w:hAnsi="Times New Roman" w:cs="Times New Roman"/>
                <w:color w:val="000000"/>
                <w:sz w:val="28"/>
                <w:szCs w:val="28"/>
                <w:lang w:val="vi-VN"/>
              </w:rPr>
            </w:pPr>
            <w:r w:rsidRPr="00FE4FD3">
              <w:rPr>
                <w:rFonts w:ascii="Times New Roman" w:eastAsia="Times New Roman" w:hAnsi="Times New Roman" w:cs="Times New Roman"/>
                <w:color w:val="000000"/>
                <w:sz w:val="28"/>
                <w:szCs w:val="28"/>
                <w:lang w:val="vi-VN"/>
              </w:rPr>
              <w:t>Văn phòng Bộ</w:t>
            </w:r>
          </w:p>
        </w:tc>
        <w:tc>
          <w:tcPr>
            <w:tcW w:w="1984" w:type="dxa"/>
          </w:tcPr>
          <w:p w14:paraId="6C6A2FE4" w14:textId="77777777" w:rsidR="0046178C" w:rsidRPr="00FE4FD3" w:rsidRDefault="0046178C" w:rsidP="0046178C">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Tiếp thu</w:t>
            </w:r>
          </w:p>
        </w:tc>
      </w:tr>
      <w:tr w:rsidR="0046178C" w:rsidRPr="00571761" w14:paraId="6698BC3E" w14:textId="77777777" w:rsidTr="00FE4FD3">
        <w:trPr>
          <w:trHeight w:val="416"/>
        </w:trPr>
        <w:tc>
          <w:tcPr>
            <w:tcW w:w="10173" w:type="dxa"/>
          </w:tcPr>
          <w:p w14:paraId="100F1162" w14:textId="77777777" w:rsidR="0046178C" w:rsidRPr="00FE4FD3" w:rsidRDefault="0046178C" w:rsidP="0046178C">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Tại các biểu mẫu của dự thảo Thông tư: phần Số căn cước công dân bổ sung thêm phần ngày cấp và cơ quan cấp.</w:t>
            </w:r>
          </w:p>
        </w:tc>
        <w:tc>
          <w:tcPr>
            <w:tcW w:w="2828" w:type="dxa"/>
          </w:tcPr>
          <w:p w14:paraId="2D1A86B6" w14:textId="088A4897" w:rsidR="0046178C" w:rsidRPr="00FE4FD3" w:rsidRDefault="00FB3A48" w:rsidP="0046178C">
            <w:pPr>
              <w:spacing w:after="160" w:line="259"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STP</w:t>
            </w:r>
            <w:r w:rsidR="0046178C" w:rsidRPr="00FE4FD3">
              <w:rPr>
                <w:rFonts w:ascii="Times New Roman" w:eastAsia="Times New Roman" w:hAnsi="Times New Roman" w:cs="Times New Roman"/>
                <w:color w:val="000000"/>
                <w:sz w:val="28"/>
                <w:szCs w:val="28"/>
              </w:rPr>
              <w:t xml:space="preserve"> tỉnh Bắc Ninh, Trung tâm TGPL tỉnh Bắc Ninh, Hải Dương </w:t>
            </w:r>
          </w:p>
        </w:tc>
        <w:tc>
          <w:tcPr>
            <w:tcW w:w="1984" w:type="dxa"/>
          </w:tcPr>
          <w:p w14:paraId="6DAED11A" w14:textId="77777777" w:rsidR="0046178C" w:rsidRPr="00FE4FD3" w:rsidRDefault="0046178C" w:rsidP="0046178C">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Tiếp thu</w:t>
            </w:r>
          </w:p>
        </w:tc>
      </w:tr>
      <w:tr w:rsidR="0046178C" w:rsidRPr="00571761" w14:paraId="59BD86E4" w14:textId="77777777" w:rsidTr="00FE4FD3">
        <w:tc>
          <w:tcPr>
            <w:tcW w:w="10173" w:type="dxa"/>
          </w:tcPr>
          <w:p w14:paraId="0C7A82A6" w14:textId="77777777" w:rsidR="0046178C" w:rsidRPr="00FE4FD3" w:rsidRDefault="0046178C" w:rsidP="0046178C">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lastRenderedPageBreak/>
              <w:t>Để thống nhất toàn bộ các văn bản và biểu mẫu về TGPL, cần cân nhắc sửa đổi đồng loạt cho phù hợp. Cụ thể tại Mẫu số 02-TP-TGPL ban hành trong dự thảo Thông tư bỏ ngày, tháng, năm sinh và giới tính, trong khi mẫu số 01-TP-TGPL tại Thông tư số 12/2018/TT-BTP (Sổ thụ lý, theo dõi vụ việc TGPL) vẫn còn ngày, tháng, năm sinh và giới tính của người được TGPL.</w:t>
            </w:r>
          </w:p>
        </w:tc>
        <w:tc>
          <w:tcPr>
            <w:tcW w:w="2828" w:type="dxa"/>
          </w:tcPr>
          <w:p w14:paraId="52F2D1E7" w14:textId="3C0F87B9" w:rsidR="0046178C" w:rsidRPr="00FE4FD3" w:rsidRDefault="00FB3A48" w:rsidP="0046178C">
            <w:pPr>
              <w:spacing w:after="160" w:line="259"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STP</w:t>
            </w:r>
            <w:r w:rsidR="0046178C" w:rsidRPr="00FE4FD3">
              <w:rPr>
                <w:rFonts w:ascii="Times New Roman" w:eastAsia="Times New Roman" w:hAnsi="Times New Roman" w:cs="Times New Roman"/>
                <w:color w:val="000000"/>
                <w:sz w:val="28"/>
                <w:szCs w:val="28"/>
              </w:rPr>
              <w:t xml:space="preserve"> tỉnh Cà Mau</w:t>
            </w:r>
          </w:p>
        </w:tc>
        <w:tc>
          <w:tcPr>
            <w:tcW w:w="1984" w:type="dxa"/>
          </w:tcPr>
          <w:p w14:paraId="486B5C37" w14:textId="77777777" w:rsidR="0046178C" w:rsidRPr="00FE4FD3" w:rsidRDefault="0046178C" w:rsidP="0046178C">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Tiếp thu</w:t>
            </w:r>
          </w:p>
        </w:tc>
      </w:tr>
      <w:tr w:rsidR="0046178C" w:rsidRPr="00571761" w14:paraId="4718E946" w14:textId="77777777" w:rsidTr="00FE4FD3">
        <w:tc>
          <w:tcPr>
            <w:tcW w:w="10173" w:type="dxa"/>
          </w:tcPr>
          <w:p w14:paraId="56ECBBA8" w14:textId="77777777" w:rsidR="0046178C" w:rsidRPr="00FE4FD3" w:rsidRDefault="0046178C" w:rsidP="0046178C">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 xml:space="preserve">Đề xuất sửa đổi Giấy tờ chứng minh người thuộc diện TGPL quy định tại Điều 33 Thông tư số 08/2017/TT- BTP, cụ thể sửa đổi Điều 33 theo hướng quy định phù hợp với việc quy định căn cước công dân là một loại giấy tờ chứng minh mà không cần cung cấp thêm giấy tờ khác thể hiện dân tộc, từ căn cước công dân người tiếp nhận yêu cầu TGPL sẽ khai thác thông tin về dân tộc của họ trên Cơ sở dữ liệu quốc gia về dân cư và ghi thông tin đã kiểm tra, xác nhận lại để lưu trong hồ sơ yêu cầu TGPL hoặc nên quy định đối với các diện có các thông tin khai thác được từ các Cơ sở dữ liệu từ số căn cước công dân thì quy định không cần cung cấp giấy tờ chứng minh, mà bổ sung một mẫu kiểm tra, xác nhận của người tiếp nhận về việc đã kiểm tra, đối chiếu thông tin trên các Cơ sở dữ liệu. </w:t>
            </w:r>
          </w:p>
        </w:tc>
        <w:tc>
          <w:tcPr>
            <w:tcW w:w="2828" w:type="dxa"/>
          </w:tcPr>
          <w:p w14:paraId="52E80C46" w14:textId="77777777" w:rsidR="0046178C" w:rsidRPr="00FE4FD3" w:rsidRDefault="0046178C" w:rsidP="0046178C">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Trung tâm TGPL Lạng Sơn</w:t>
            </w:r>
          </w:p>
        </w:tc>
        <w:tc>
          <w:tcPr>
            <w:tcW w:w="1984" w:type="dxa"/>
          </w:tcPr>
          <w:p w14:paraId="2B2BB704" w14:textId="77777777" w:rsidR="0046178C" w:rsidRPr="00FE4FD3" w:rsidRDefault="00F95F42" w:rsidP="0046178C">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Không tiếp thu</w:t>
            </w:r>
          </w:p>
        </w:tc>
      </w:tr>
      <w:tr w:rsidR="0046178C" w:rsidRPr="00571761" w14:paraId="6E56A947" w14:textId="77777777" w:rsidTr="00FE4FD3">
        <w:tc>
          <w:tcPr>
            <w:tcW w:w="10173" w:type="dxa"/>
          </w:tcPr>
          <w:p w14:paraId="21B9ED96" w14:textId="3AD686E5" w:rsidR="0046178C" w:rsidRPr="00FE4FD3" w:rsidRDefault="0046178C" w:rsidP="0046178C">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 xml:space="preserve">Tai Mục 2 Thông tư 08/2017/TT-BTP ngày 15/11/2017 Thông tư Bộ Tư pháp quy định: </w:t>
            </w:r>
            <w:r w:rsidR="00FB3A48">
              <w:rPr>
                <w:rFonts w:ascii="Times New Roman" w:eastAsia="Times New Roman" w:hAnsi="Times New Roman" w:cs="Times New Roman"/>
                <w:color w:val="000000"/>
                <w:sz w:val="28"/>
                <w:szCs w:val="28"/>
              </w:rPr>
              <w:t>STP</w:t>
            </w:r>
            <w:r w:rsidRPr="00FE4FD3">
              <w:rPr>
                <w:rFonts w:ascii="Times New Roman" w:eastAsia="Times New Roman" w:hAnsi="Times New Roman" w:cs="Times New Roman"/>
                <w:color w:val="000000"/>
                <w:sz w:val="28"/>
                <w:szCs w:val="28"/>
              </w:rPr>
              <w:t xml:space="preserve"> lựa chọn ký hợp đồng với tổ chức hành nghề Luật sư, tổ chức Tư vấn pháp luật và thông báo cho Trung tâm để phối hợp thực hiện (khoản 2, Điều 19). Để đơn giản hóa thủ tục hành chính trong quá trình đăng ký tham gia thực hiện trợ giúp pháp và để đảm bảo việc quản lý, đánh giá chất lượng vụ việc TGPL và thống nhất một đầu mối quản lý (vì Luật sư của tổ chức thực hiện TGPL đăng ký tham gia TGPL có thể là Luật sư ký hợp đồng thực hiện TGPL với Trung tâm TGPL. Do đó đề nghị quy định: Việc lựa chọn ký hợp đồng với tổ chức đăng ký tham gia thực hiện TGPL sẽ do Trung tâm TGPL thực hiện.  </w:t>
            </w:r>
          </w:p>
        </w:tc>
        <w:tc>
          <w:tcPr>
            <w:tcW w:w="2828" w:type="dxa"/>
          </w:tcPr>
          <w:p w14:paraId="74DC4E15" w14:textId="5301CBFE" w:rsidR="0046178C" w:rsidRPr="00FE4FD3" w:rsidRDefault="00FB3A48" w:rsidP="0046178C">
            <w:pPr>
              <w:spacing w:after="160" w:line="259"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STP</w:t>
            </w:r>
            <w:r w:rsidR="0046178C" w:rsidRPr="00FE4FD3">
              <w:rPr>
                <w:rFonts w:ascii="Times New Roman" w:eastAsia="Times New Roman" w:hAnsi="Times New Roman" w:cs="Times New Roman"/>
                <w:color w:val="000000"/>
                <w:sz w:val="28"/>
                <w:szCs w:val="28"/>
              </w:rPr>
              <w:t xml:space="preserve"> tỉnh Phú Thọ</w:t>
            </w:r>
          </w:p>
        </w:tc>
        <w:tc>
          <w:tcPr>
            <w:tcW w:w="1984" w:type="dxa"/>
          </w:tcPr>
          <w:p w14:paraId="42AC7D7B" w14:textId="77777777" w:rsidR="0046178C" w:rsidRPr="00FE4FD3" w:rsidRDefault="00F95F42" w:rsidP="0046178C">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Không tiếp thu</w:t>
            </w:r>
          </w:p>
        </w:tc>
      </w:tr>
      <w:tr w:rsidR="0046178C" w:rsidRPr="00571761" w14:paraId="2018C9DC" w14:textId="77777777" w:rsidTr="00FE4FD3">
        <w:tc>
          <w:tcPr>
            <w:tcW w:w="10173" w:type="dxa"/>
          </w:tcPr>
          <w:p w14:paraId="0DA90195" w14:textId="77777777" w:rsidR="0046178C" w:rsidRPr="00FE4FD3" w:rsidRDefault="0046178C" w:rsidP="0046178C">
            <w:pPr>
              <w:pStyle w:val="ListParagraph"/>
              <w:numPr>
                <w:ilvl w:val="0"/>
                <w:numId w:val="11"/>
              </w:numPr>
              <w:spacing w:after="160" w:line="259" w:lineRule="auto"/>
              <w:ind w:left="164" w:hanging="164"/>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 xml:space="preserve">Đề nghị chỉnh sửa, bổ sung nội dung trong Thông tư số 12/2018/TT-BTP: </w:t>
            </w:r>
          </w:p>
          <w:p w14:paraId="27AE5D1D" w14:textId="77777777" w:rsidR="0046178C" w:rsidRPr="00FE4FD3" w:rsidRDefault="0046178C" w:rsidP="0046178C">
            <w:pPr>
              <w:pStyle w:val="ListParagraph"/>
              <w:spacing w:after="160" w:line="259" w:lineRule="auto"/>
              <w:ind w:left="164"/>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 xml:space="preserve">Phiếu lấy ý kiến người được TGPL hoặc người thân thích (Mẫu số 11-TP-TGPL): </w:t>
            </w:r>
            <w:r w:rsidRPr="00FE4FD3">
              <w:rPr>
                <w:rFonts w:ascii="Times New Roman" w:eastAsia="Times New Roman" w:hAnsi="Times New Roman" w:cs="Times New Roman"/>
                <w:color w:val="000000"/>
                <w:sz w:val="28"/>
                <w:szCs w:val="28"/>
              </w:rPr>
              <w:lastRenderedPageBreak/>
              <w:t>Phiếu lấy ý kiến hiện không cần chữ ký của người được lấy ý kiến, tuy nhiên quá trình đánh giá chất lượng vụ việc TGPL nhận thấy phiếu lấy ý kiến người được TGPL hoặc người thân thích mà không cần chữ ký của người được lấy ý kiến nhưng vẫn được coi là một trong những căn cứ để đánh giá chất lượng vụ việc là không có căn cơ, cơ sở - không có giá trị chứng minh, đề nghị nghiên cứu, chỉnh sửa.</w:t>
            </w:r>
          </w:p>
          <w:p w14:paraId="6736ECE9" w14:textId="77777777" w:rsidR="0046178C" w:rsidRPr="00FE4FD3" w:rsidRDefault="0046178C" w:rsidP="0046178C">
            <w:pPr>
              <w:pStyle w:val="ListParagraph"/>
              <w:numPr>
                <w:ilvl w:val="0"/>
                <w:numId w:val="11"/>
              </w:numPr>
              <w:spacing w:after="160" w:line="259" w:lineRule="auto"/>
              <w:ind w:left="177" w:hanging="177"/>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Điều 15 quy định đánh giá chất lượng vụ việc TGPL (đã được sửa đổi, bổ sung tại khoản 11 Điều 1 Thông tư số 03/2021/TT-BTP ngày 25/5/2021 của Bộ Tư pháp), tuy nhiên chưa có quy định cụ thể về quy trình, trình tự thủ tục thực hiện việc đánh giá. Đề nghị nghiên cứu chỉnh sửa, bổ sung để thống nhất thực hiện trong toàn quốc.</w:t>
            </w:r>
          </w:p>
          <w:p w14:paraId="412B9C82" w14:textId="77777777" w:rsidR="0046178C" w:rsidRPr="00FE4FD3" w:rsidRDefault="0046178C" w:rsidP="0046178C">
            <w:pPr>
              <w:pStyle w:val="ListParagraph"/>
              <w:numPr>
                <w:ilvl w:val="0"/>
                <w:numId w:val="11"/>
              </w:numPr>
              <w:spacing w:after="160" w:line="259" w:lineRule="auto"/>
              <w:ind w:left="164" w:hanging="164"/>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Điều 16 quy định về Tiêu chí thẩm định, đánh giá chất lượng vụ việc TGPL mặc dù đã được sửa đổi, bổ sung tại khoản 11 Điều 1 Thông tư số 03/2021/TT-BTP nhưng nội dung các tiêu chí chung, khung điếm chấm rộng, dẫn đến quá trình chấm điểm để đánh giá chất lượng vụ việc sẽ không thống nhất trong nhận thức và cách chấm/cho điểm. Đề nghị cơ quan soạn thảo nghiên cứu, chỉnh sửa theo hướng chi tiết hơn, cụ thể hơn để thống nhất thực hiện trên thực tế.</w:t>
            </w:r>
          </w:p>
        </w:tc>
        <w:tc>
          <w:tcPr>
            <w:tcW w:w="2828" w:type="dxa"/>
          </w:tcPr>
          <w:p w14:paraId="411FF65A" w14:textId="06FBB016" w:rsidR="0046178C" w:rsidRPr="00FE4FD3" w:rsidRDefault="00FB3A48" w:rsidP="0046178C">
            <w:pPr>
              <w:spacing w:after="160" w:line="259"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STP</w:t>
            </w:r>
            <w:r w:rsidR="0046178C" w:rsidRPr="00FE4FD3">
              <w:rPr>
                <w:rFonts w:ascii="Times New Roman" w:eastAsia="Times New Roman" w:hAnsi="Times New Roman" w:cs="Times New Roman"/>
                <w:color w:val="000000"/>
                <w:sz w:val="28"/>
                <w:szCs w:val="28"/>
              </w:rPr>
              <w:t xml:space="preserve"> tỉnh Tuyên Quang</w:t>
            </w:r>
          </w:p>
        </w:tc>
        <w:tc>
          <w:tcPr>
            <w:tcW w:w="1984" w:type="dxa"/>
          </w:tcPr>
          <w:p w14:paraId="023AAD58" w14:textId="77777777" w:rsidR="0046178C" w:rsidRPr="00FE4FD3" w:rsidRDefault="00F95F42" w:rsidP="0046178C">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Không tiếp thu</w:t>
            </w:r>
          </w:p>
        </w:tc>
      </w:tr>
      <w:tr w:rsidR="0046178C" w:rsidRPr="00571761" w14:paraId="20827920" w14:textId="77777777" w:rsidTr="00FE4FD3">
        <w:tc>
          <w:tcPr>
            <w:tcW w:w="10173" w:type="dxa"/>
          </w:tcPr>
          <w:p w14:paraId="7204BBF0" w14:textId="77777777" w:rsidR="0046178C" w:rsidRPr="00FE4FD3" w:rsidRDefault="0046178C" w:rsidP="0046178C">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lastRenderedPageBreak/>
              <w:t>Thủ tục Khiếu nại về từ chối thụ lý vụ việc TGPL, không thực hiện TGPL, thay đổi người thực hiện TGPL: Mẫu hóa mẫu "Đơn khiếu nại về từ chối thụ lý vụ việc TGPL, không thực hiện TGPL, thay đổi người thực hiện TGPL". Mẫu đơn gồm hai phần: Thông tin cơ bản về công dân và thông tin chuyên ngành. Trong mẫu đơn cần nêu rõ lý do vì sao từ chối thụ lý vụ việc TGPL, không thực hiện TGPL, thay đổi người thực hiện TGPL có xác nhận cơ quan có thẩm quyền.</w:t>
            </w:r>
          </w:p>
        </w:tc>
        <w:tc>
          <w:tcPr>
            <w:tcW w:w="2828" w:type="dxa"/>
          </w:tcPr>
          <w:p w14:paraId="3AAACDD0" w14:textId="77777777" w:rsidR="0046178C" w:rsidRPr="00FE4FD3" w:rsidRDefault="0046178C" w:rsidP="0046178C">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Trung tâm TGPL Hưng Yên</w:t>
            </w:r>
          </w:p>
        </w:tc>
        <w:tc>
          <w:tcPr>
            <w:tcW w:w="1984" w:type="dxa"/>
          </w:tcPr>
          <w:p w14:paraId="45A6867E" w14:textId="77777777" w:rsidR="0046178C" w:rsidRPr="00FE4FD3" w:rsidRDefault="00F95F42" w:rsidP="0046178C">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Tiếp thu</w:t>
            </w:r>
          </w:p>
        </w:tc>
      </w:tr>
      <w:tr w:rsidR="0046178C" w:rsidRPr="00571761" w14:paraId="3978D842" w14:textId="77777777" w:rsidTr="00FE4FD3">
        <w:tc>
          <w:tcPr>
            <w:tcW w:w="10173" w:type="dxa"/>
          </w:tcPr>
          <w:p w14:paraId="486D82F0" w14:textId="009EE32F" w:rsidR="0046178C" w:rsidRPr="00FE4FD3" w:rsidRDefault="0046178C">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 xml:space="preserve">Đề nghị Quý đơn vị nghiên cứu bổ sung mẫu số 03-TP-TGPL (mẫu đơn khiếu nại về từ chối thụ lý vụ việc trợ giúp pháp lý, không thực hiện trợ giúp pháp lý, thay đổi người thực hiện </w:t>
            </w:r>
            <w:r w:rsidR="003A57B9">
              <w:rPr>
                <w:rFonts w:ascii="Times New Roman" w:eastAsia="Times New Roman" w:hAnsi="Times New Roman" w:cs="Times New Roman"/>
                <w:color w:val="000000"/>
                <w:sz w:val="28"/>
                <w:szCs w:val="28"/>
              </w:rPr>
              <w:t>TGPL</w:t>
            </w:r>
            <w:r w:rsidRPr="00FE4FD3">
              <w:rPr>
                <w:rFonts w:ascii="Times New Roman" w:eastAsia="Times New Roman" w:hAnsi="Times New Roman" w:cs="Times New Roman"/>
                <w:color w:val="000000"/>
                <w:sz w:val="28"/>
                <w:szCs w:val="28"/>
              </w:rPr>
              <w:t>) để thực thi theo yêu cầu tại mục IX.3 Nghị quyết số 58/NQ-CP.</w:t>
            </w:r>
          </w:p>
        </w:tc>
        <w:tc>
          <w:tcPr>
            <w:tcW w:w="2828" w:type="dxa"/>
          </w:tcPr>
          <w:p w14:paraId="2C450183" w14:textId="77777777" w:rsidR="0046178C" w:rsidRPr="00FE4FD3" w:rsidRDefault="0046178C" w:rsidP="0046178C">
            <w:pPr>
              <w:spacing w:after="160" w:line="259" w:lineRule="auto"/>
              <w:jc w:val="both"/>
              <w:rPr>
                <w:rFonts w:ascii="Times New Roman" w:eastAsia="Times New Roman" w:hAnsi="Times New Roman" w:cs="Times New Roman"/>
                <w:color w:val="000000"/>
                <w:sz w:val="28"/>
                <w:szCs w:val="28"/>
                <w:lang w:val="vi-VN"/>
              </w:rPr>
            </w:pPr>
            <w:r w:rsidRPr="00FE4FD3">
              <w:rPr>
                <w:rFonts w:ascii="Times New Roman" w:eastAsia="Times New Roman" w:hAnsi="Times New Roman" w:cs="Times New Roman"/>
                <w:color w:val="000000"/>
                <w:sz w:val="28"/>
                <w:szCs w:val="28"/>
                <w:lang w:val="vi-VN"/>
              </w:rPr>
              <w:t>Văn phòng Bộ</w:t>
            </w:r>
          </w:p>
        </w:tc>
        <w:tc>
          <w:tcPr>
            <w:tcW w:w="1984" w:type="dxa"/>
          </w:tcPr>
          <w:p w14:paraId="6E57CDA3" w14:textId="77777777" w:rsidR="0046178C" w:rsidRPr="00FE4FD3" w:rsidRDefault="00F95F42" w:rsidP="0046178C">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Tiếp thu</w:t>
            </w:r>
          </w:p>
        </w:tc>
      </w:tr>
      <w:tr w:rsidR="0046178C" w:rsidRPr="00571761" w14:paraId="5D7CD875" w14:textId="77777777" w:rsidTr="00FE4FD3">
        <w:tc>
          <w:tcPr>
            <w:tcW w:w="10173" w:type="dxa"/>
          </w:tcPr>
          <w:p w14:paraId="6C0D2122" w14:textId="77777777" w:rsidR="0046178C" w:rsidRPr="00FE4FD3" w:rsidRDefault="0046178C" w:rsidP="0046178C">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 xml:space="preserve">Đề nghị Cơ quan soạn thảo viết hoa từ “Nhà nước” trong dự thảo. Vì, đây là Danh từ thuộc trường hợp đặc biệt theo quy định tại Nghị định số 30/NĐ-CP ngày 05/3/2020 của </w:t>
            </w:r>
            <w:r w:rsidRPr="00FE4FD3">
              <w:rPr>
                <w:rFonts w:ascii="Times New Roman" w:eastAsia="Times New Roman" w:hAnsi="Times New Roman" w:cs="Times New Roman"/>
                <w:color w:val="000000"/>
                <w:sz w:val="28"/>
                <w:szCs w:val="28"/>
              </w:rPr>
              <w:lastRenderedPageBreak/>
              <w:t>Chính phủ về công tác văn thư.</w:t>
            </w:r>
          </w:p>
        </w:tc>
        <w:tc>
          <w:tcPr>
            <w:tcW w:w="2828" w:type="dxa"/>
          </w:tcPr>
          <w:p w14:paraId="4EBD084A" w14:textId="77777777" w:rsidR="0046178C" w:rsidRPr="00FE4FD3" w:rsidRDefault="0046178C" w:rsidP="0046178C">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lastRenderedPageBreak/>
              <w:t xml:space="preserve">Trung tâm TGPL Hà </w:t>
            </w:r>
            <w:r w:rsidRPr="00FE4FD3">
              <w:rPr>
                <w:rFonts w:ascii="Times New Roman" w:eastAsia="Times New Roman" w:hAnsi="Times New Roman" w:cs="Times New Roman"/>
                <w:color w:val="000000"/>
                <w:sz w:val="28"/>
                <w:szCs w:val="28"/>
              </w:rPr>
              <w:lastRenderedPageBreak/>
              <w:t>Tĩnh</w:t>
            </w:r>
          </w:p>
        </w:tc>
        <w:tc>
          <w:tcPr>
            <w:tcW w:w="1984" w:type="dxa"/>
          </w:tcPr>
          <w:p w14:paraId="44F3F14C" w14:textId="77777777" w:rsidR="0046178C" w:rsidRPr="00FE4FD3" w:rsidRDefault="00F95F42" w:rsidP="0046178C">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lastRenderedPageBreak/>
              <w:t>Không tiếp thu</w:t>
            </w:r>
          </w:p>
        </w:tc>
      </w:tr>
      <w:tr w:rsidR="0046178C" w:rsidRPr="00571761" w14:paraId="50072D96" w14:textId="77777777" w:rsidTr="00FE4FD3">
        <w:tc>
          <w:tcPr>
            <w:tcW w:w="10173" w:type="dxa"/>
          </w:tcPr>
          <w:p w14:paraId="1988F745" w14:textId="77777777" w:rsidR="0046178C" w:rsidRPr="00FE4FD3" w:rsidRDefault="0046178C" w:rsidP="0046178C">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lang w:val="vi-VN"/>
              </w:rPr>
              <w:lastRenderedPageBreak/>
              <w:t>T</w:t>
            </w:r>
            <w:r w:rsidRPr="00FE4FD3">
              <w:rPr>
                <w:rFonts w:ascii="Times New Roman" w:eastAsia="Times New Roman" w:hAnsi="Times New Roman" w:cs="Times New Roman"/>
                <w:color w:val="000000"/>
                <w:sz w:val="28"/>
                <w:szCs w:val="28"/>
              </w:rPr>
              <w:t>ại Thông tư số 12/2018/TT-BTP có ban hành Mẫu số 03-TP-TGPL Đơn khiếu nại, trong đó vẫn quy định nội dung “cấp ngày…tại…” ở mục Số Chứng minh nhân dân/ Thẻ căn cước công dân, là chưa phù hợp với nội dung đơn giản hóa nêu tại khoản 3 mục IX Phần A của Phương án đơn giản hóa ban hành kèm theo Nghị quyết số 58/NQ-CP ngày 04/7/2017 của Chính phủ về đơn giản hóa thủ tục hành chính, giấy tờ công dân liên quan đến quản lý dân cư thuộc phạm vi chức năng quản lý nhà nước của Bộ Tư pháp và các nội dung của Đề án 06, đồng thời chưa được sửa đổi tại Thông tư này. Do đó, đề nghị đơn vị chủ trì soạn thảo nghiên cứu, chỉnh lý cho phù hợp.</w:t>
            </w:r>
          </w:p>
        </w:tc>
        <w:tc>
          <w:tcPr>
            <w:tcW w:w="2828" w:type="dxa"/>
          </w:tcPr>
          <w:p w14:paraId="3682C1B9" w14:textId="77777777" w:rsidR="0046178C" w:rsidRPr="00FE4FD3" w:rsidRDefault="0046178C" w:rsidP="0046178C">
            <w:pPr>
              <w:spacing w:after="160" w:line="259" w:lineRule="auto"/>
              <w:jc w:val="both"/>
              <w:rPr>
                <w:rFonts w:ascii="Times New Roman" w:eastAsia="Times New Roman" w:hAnsi="Times New Roman" w:cs="Times New Roman"/>
                <w:color w:val="000000"/>
                <w:sz w:val="28"/>
                <w:szCs w:val="28"/>
                <w:lang w:val="vi-VN"/>
              </w:rPr>
            </w:pPr>
            <w:r w:rsidRPr="00FE4FD3">
              <w:rPr>
                <w:rFonts w:ascii="Times New Roman" w:eastAsia="Times New Roman" w:hAnsi="Times New Roman" w:cs="Times New Roman"/>
                <w:color w:val="000000"/>
                <w:sz w:val="28"/>
                <w:szCs w:val="28"/>
                <w:lang w:val="vi-VN"/>
              </w:rPr>
              <w:t xml:space="preserve">Vụ Các vấn đề chung về xây dựng pháp luật </w:t>
            </w:r>
          </w:p>
        </w:tc>
        <w:tc>
          <w:tcPr>
            <w:tcW w:w="1984" w:type="dxa"/>
          </w:tcPr>
          <w:p w14:paraId="514E9DC3" w14:textId="77777777" w:rsidR="0046178C" w:rsidRPr="00FE4FD3" w:rsidRDefault="00F95F42" w:rsidP="0046178C">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Tiếp thu</w:t>
            </w:r>
          </w:p>
        </w:tc>
      </w:tr>
      <w:tr w:rsidR="0046178C" w:rsidRPr="00571761" w14:paraId="1F2DFB05" w14:textId="77777777" w:rsidTr="00FE4FD3">
        <w:tc>
          <w:tcPr>
            <w:tcW w:w="10173" w:type="dxa"/>
          </w:tcPr>
          <w:p w14:paraId="3E6CB4F9" w14:textId="77777777" w:rsidR="0046178C" w:rsidRPr="00FE4FD3" w:rsidRDefault="0046178C" w:rsidP="0046178C">
            <w:pPr>
              <w:spacing w:after="160" w:line="259" w:lineRule="auto"/>
              <w:jc w:val="both"/>
              <w:rPr>
                <w:rFonts w:ascii="Times New Roman" w:eastAsia="Times New Roman" w:hAnsi="Times New Roman" w:cs="Times New Roman"/>
                <w:b/>
                <w:color w:val="000000"/>
                <w:sz w:val="28"/>
                <w:szCs w:val="28"/>
              </w:rPr>
            </w:pPr>
            <w:r w:rsidRPr="00FE4FD3">
              <w:rPr>
                <w:rFonts w:ascii="Times New Roman" w:eastAsia="Times New Roman" w:hAnsi="Times New Roman" w:cs="Times New Roman"/>
                <w:b/>
                <w:color w:val="000000"/>
                <w:sz w:val="28"/>
                <w:szCs w:val="28"/>
              </w:rPr>
              <w:t xml:space="preserve">DỰ THẢO TỜ TRÌNH </w:t>
            </w:r>
          </w:p>
        </w:tc>
        <w:tc>
          <w:tcPr>
            <w:tcW w:w="2828" w:type="dxa"/>
          </w:tcPr>
          <w:p w14:paraId="6B679A5B" w14:textId="77777777" w:rsidR="0046178C" w:rsidRPr="00FE4FD3" w:rsidRDefault="0046178C" w:rsidP="0046178C">
            <w:pPr>
              <w:spacing w:after="160" w:line="259" w:lineRule="auto"/>
              <w:jc w:val="both"/>
              <w:rPr>
                <w:rFonts w:ascii="Times New Roman" w:eastAsia="Times New Roman" w:hAnsi="Times New Roman" w:cs="Times New Roman"/>
                <w:color w:val="000000"/>
                <w:sz w:val="28"/>
                <w:szCs w:val="28"/>
              </w:rPr>
            </w:pPr>
          </w:p>
        </w:tc>
        <w:tc>
          <w:tcPr>
            <w:tcW w:w="1984" w:type="dxa"/>
          </w:tcPr>
          <w:p w14:paraId="00999677" w14:textId="77777777" w:rsidR="0046178C" w:rsidRPr="00FE4FD3" w:rsidRDefault="0046178C" w:rsidP="0046178C">
            <w:pPr>
              <w:spacing w:after="160" w:line="259" w:lineRule="auto"/>
              <w:rPr>
                <w:rFonts w:ascii="Times New Roman" w:eastAsia="Times New Roman" w:hAnsi="Times New Roman" w:cs="Times New Roman"/>
                <w:color w:val="000000"/>
                <w:sz w:val="28"/>
                <w:szCs w:val="28"/>
              </w:rPr>
            </w:pPr>
          </w:p>
        </w:tc>
      </w:tr>
      <w:tr w:rsidR="0046178C" w:rsidRPr="00571761" w14:paraId="5EFF9D3C" w14:textId="77777777" w:rsidTr="00FE4FD3">
        <w:tc>
          <w:tcPr>
            <w:tcW w:w="10173" w:type="dxa"/>
          </w:tcPr>
          <w:p w14:paraId="4203B39A" w14:textId="77777777" w:rsidR="0046178C" w:rsidRPr="00FE4FD3" w:rsidRDefault="0046178C" w:rsidP="0046178C">
            <w:pPr>
              <w:pStyle w:val="ListParagraph"/>
              <w:numPr>
                <w:ilvl w:val="0"/>
                <w:numId w:val="14"/>
              </w:numPr>
              <w:spacing w:after="160" w:line="259" w:lineRule="auto"/>
              <w:ind w:left="306" w:hanging="284"/>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Khoản 2 Điều 3 dự thảo Thông tư có quy định “Khoản 1 Điều 1, Điều 2 Thông tư này có hiệu lực thi hành kể từ ngày việc kết nối, chia sẻ giữa Cơ sở dữ liệu trợ giúp pháp lý và Cơ sở dữ liệu quốc gia về dân cư cơ sở hoàn thành”. Tuy nhiên, tại Tờ trình chưa có thông tin về việc xây dựng và hoàn thiện Cơ sở dữ liệu trợ giúp pháp lý và Cơ sở dữ liệu quốc gia về dân cư cơ sở, do đó, đề nghị bổ sung thông tin này để làm cơ sở cho việc đề xuất quy định trên.</w:t>
            </w:r>
          </w:p>
          <w:p w14:paraId="230DF68C" w14:textId="77777777" w:rsidR="0046178C" w:rsidRPr="00FE4FD3" w:rsidRDefault="0046178C" w:rsidP="0046178C">
            <w:pPr>
              <w:pStyle w:val="ListParagraph"/>
              <w:numPr>
                <w:ilvl w:val="0"/>
                <w:numId w:val="14"/>
              </w:numPr>
              <w:spacing w:after="160" w:line="259" w:lineRule="auto"/>
              <w:ind w:left="306" w:hanging="284"/>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Dự thảo Thông tư sửa đổi, bổ sung các mẫu thành phần hồ sơ thủ tục hành chính, do đó nhận định “không làm phát sinh các vấn đề liên quan đến thủ tục hành chính...” tại mục IV.3 Tờ trình là không chính xác, đề nghị chỉnh lý.</w:t>
            </w:r>
          </w:p>
        </w:tc>
        <w:tc>
          <w:tcPr>
            <w:tcW w:w="2828" w:type="dxa"/>
          </w:tcPr>
          <w:p w14:paraId="69B821B0" w14:textId="77777777" w:rsidR="0046178C" w:rsidRPr="00FE4FD3" w:rsidRDefault="0046178C" w:rsidP="0046178C">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lang w:val="vi-VN"/>
              </w:rPr>
              <w:t>Vụ Các vấn đề chung về xây dựng pháp luật</w:t>
            </w:r>
          </w:p>
        </w:tc>
        <w:tc>
          <w:tcPr>
            <w:tcW w:w="1984" w:type="dxa"/>
          </w:tcPr>
          <w:p w14:paraId="57F14C0E" w14:textId="77777777" w:rsidR="0046178C" w:rsidRPr="00FE4FD3" w:rsidRDefault="00F95F42" w:rsidP="0046178C">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Tiếp thu</w:t>
            </w:r>
          </w:p>
        </w:tc>
      </w:tr>
      <w:tr w:rsidR="0046178C" w:rsidRPr="00571761" w14:paraId="75CB0074" w14:textId="77777777" w:rsidTr="00FE4FD3">
        <w:tc>
          <w:tcPr>
            <w:tcW w:w="10173" w:type="dxa"/>
          </w:tcPr>
          <w:p w14:paraId="0F3FF312" w14:textId="77777777" w:rsidR="0046178C" w:rsidRPr="00FE4FD3" w:rsidRDefault="0046178C" w:rsidP="0046178C">
            <w:pPr>
              <w:pStyle w:val="ListParagraph"/>
              <w:numPr>
                <w:ilvl w:val="0"/>
                <w:numId w:val="14"/>
              </w:numPr>
              <w:spacing w:after="160" w:line="259" w:lineRule="auto"/>
              <w:ind w:left="306" w:hanging="284"/>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Tại trích yếu, đề nghị bổ sung nội dung “Bộ trưởng Bộ Tư pháp” sau nội dung ngày tháng năm ban hành Thông tư nhằm đảm bảo nêu đầy đủ người có thẩm quyền ban hành văn bản.</w:t>
            </w:r>
          </w:p>
          <w:p w14:paraId="235CBF13" w14:textId="77777777" w:rsidR="0046178C" w:rsidRPr="00FE4FD3" w:rsidRDefault="0046178C" w:rsidP="0046178C">
            <w:pPr>
              <w:pStyle w:val="ListParagraph"/>
              <w:numPr>
                <w:ilvl w:val="0"/>
                <w:numId w:val="14"/>
              </w:numPr>
              <w:spacing w:after="160" w:line="259" w:lineRule="auto"/>
              <w:ind w:left="306" w:hanging="284"/>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Tại gạch đầu dòng thứ 3 khoản 3 mục I:</w:t>
            </w:r>
          </w:p>
          <w:p w14:paraId="381B04F5" w14:textId="77777777" w:rsidR="0046178C" w:rsidRPr="00FE4FD3" w:rsidRDefault="0046178C" w:rsidP="0046178C">
            <w:pPr>
              <w:pStyle w:val="ListParagraph"/>
              <w:numPr>
                <w:ilvl w:val="0"/>
                <w:numId w:val="15"/>
              </w:numPr>
              <w:spacing w:after="160" w:line="259" w:lineRule="auto"/>
              <w:ind w:left="589" w:hanging="283"/>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 xml:space="preserve">Đề nghị sửa ngày “31/12/2022” thành ngày “30/12/2022”. Lý do: Thông tư số 09/2022/TT-BTP được ban hành ngày 30/12/2022. </w:t>
            </w:r>
          </w:p>
          <w:p w14:paraId="7F9A08A9" w14:textId="77777777" w:rsidR="0046178C" w:rsidRPr="00FE4FD3" w:rsidRDefault="0046178C" w:rsidP="0046178C">
            <w:pPr>
              <w:pStyle w:val="ListParagraph"/>
              <w:numPr>
                <w:ilvl w:val="0"/>
                <w:numId w:val="15"/>
              </w:numPr>
              <w:spacing w:after="160" w:line="259" w:lineRule="auto"/>
              <w:ind w:left="589" w:hanging="283"/>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lastRenderedPageBreak/>
              <w:t>Đề nghị bổ sung nội dung: “bãi bỏ nội dung “cấp ngày… tại….” tại Mẫu số 02-TP-TGPL (Đơn yêu cầu trợ giúp pháp lý)”; nội dung: “bãi bỏ nội dung “ngày cấp… nơi cấp….”, nội dung “nghề nghiệp” và nội dung “dân tộc” tại Mẫu số 05-TP-TGPL (Đơn rút yêu cầu trợ giúp pháp lý)”. Lý do: để phù hợp với quy định tại khoản 2, khoản 4 Điều 1 của Thông tư số 09/2022/TT-BTP.</w:t>
            </w:r>
          </w:p>
          <w:p w14:paraId="534B3D8B" w14:textId="77777777" w:rsidR="0046178C" w:rsidRPr="00FE4FD3" w:rsidRDefault="0046178C" w:rsidP="0046178C">
            <w:pPr>
              <w:pStyle w:val="ListParagraph"/>
              <w:numPr>
                <w:ilvl w:val="0"/>
                <w:numId w:val="15"/>
              </w:numPr>
              <w:spacing w:after="160" w:line="259" w:lineRule="auto"/>
              <w:ind w:left="589" w:hanging="283"/>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Tại khoản 4 mục I, đề nghị bổ sung nội dung: “08/2017/TT-BTP” vào dấu ba chấm đoạn “Qua rà soát hiện còn hồ sơ đề nghị thay đổi nội dung đăng ký tham gia TGPL, hồ sơ đề nghị chấm dứt đăng ký tham gia TGPL (tại Thông tư số …)” và bổ sung nội dung: “12/2018/TT-BTP” vào dấu ba chấm đoạn “đơn khiếu nại (Thông tư số …)” nhằm đảm bảo nội dung văn bản được viện dẫn cơ sở pháp lý đầy đủ.</w:t>
            </w:r>
          </w:p>
          <w:p w14:paraId="0884EAF8" w14:textId="77777777" w:rsidR="0046178C" w:rsidRPr="00FE4FD3" w:rsidRDefault="0046178C" w:rsidP="0046178C">
            <w:pPr>
              <w:pStyle w:val="ListParagraph"/>
              <w:numPr>
                <w:ilvl w:val="0"/>
                <w:numId w:val="14"/>
              </w:numPr>
              <w:spacing w:after="160" w:line="259" w:lineRule="auto"/>
              <w:ind w:left="306" w:hanging="284"/>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Đối chiếu với Nghị định số 30/2020/NĐ-CP ngày 05/3/2020 của Chính phủ về công tác văn thư, đề nghị rà soát, chỉ ghi tên loại và số, ký hiệu của văn bản trong các lần viện dẫn tiếp theo, đồng thời bỏ các trích yếu, ngày tháng năm ban hành, cơ quan ban hành của các văn bản đó khi được viện dẫn ở các lần tiếp theo nhằm đảm bảo phù hợp với điểm b khoản 6 mục II Phụ lục I ban hành kèm theo Nghị định số 30/2020/NĐ-CP. Ví dụ: khoản 3, khoản 4 mục I dự thảo Tờ trình…</w:t>
            </w:r>
          </w:p>
          <w:p w14:paraId="6E36EE07" w14:textId="77777777" w:rsidR="0046178C" w:rsidRPr="00FE4FD3" w:rsidRDefault="0046178C" w:rsidP="0046178C">
            <w:pPr>
              <w:pStyle w:val="ListParagraph"/>
              <w:numPr>
                <w:ilvl w:val="0"/>
                <w:numId w:val="14"/>
              </w:numPr>
              <w:spacing w:after="160" w:line="259" w:lineRule="auto"/>
              <w:ind w:left="306" w:hanging="284"/>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Bỏ nội dung chú thích “(Nghị quyết số 58/NQ-CP)” đoạn đầu dự thảo Tờ trình vì không cần thiết.</w:t>
            </w:r>
          </w:p>
        </w:tc>
        <w:tc>
          <w:tcPr>
            <w:tcW w:w="2828" w:type="dxa"/>
          </w:tcPr>
          <w:p w14:paraId="4C567CC0" w14:textId="6A7E3579" w:rsidR="0046178C" w:rsidRPr="00FE4FD3" w:rsidRDefault="00FB3A48" w:rsidP="0046178C">
            <w:pPr>
              <w:spacing w:after="160" w:line="259"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STP</w:t>
            </w:r>
            <w:r w:rsidR="0046178C" w:rsidRPr="00FE4FD3">
              <w:rPr>
                <w:rFonts w:ascii="Times New Roman" w:eastAsia="Times New Roman" w:hAnsi="Times New Roman" w:cs="Times New Roman"/>
                <w:color w:val="000000"/>
                <w:sz w:val="28"/>
                <w:szCs w:val="28"/>
              </w:rPr>
              <w:t xml:space="preserve"> tỉnh Gia Lai</w:t>
            </w:r>
          </w:p>
        </w:tc>
        <w:tc>
          <w:tcPr>
            <w:tcW w:w="1984" w:type="dxa"/>
          </w:tcPr>
          <w:p w14:paraId="2CFCB57B" w14:textId="77777777" w:rsidR="0046178C" w:rsidRPr="00FE4FD3" w:rsidRDefault="0046178C" w:rsidP="0046178C">
            <w:pPr>
              <w:spacing w:after="160" w:line="259" w:lineRule="auto"/>
              <w:rPr>
                <w:rFonts w:ascii="Times New Roman" w:eastAsia="Times New Roman" w:hAnsi="Times New Roman" w:cs="Times New Roman"/>
                <w:color w:val="000000"/>
                <w:sz w:val="28"/>
                <w:szCs w:val="28"/>
              </w:rPr>
            </w:pPr>
          </w:p>
        </w:tc>
      </w:tr>
      <w:tr w:rsidR="0046178C" w:rsidRPr="00571761" w14:paraId="4BEC9D57" w14:textId="77777777" w:rsidTr="00FE4FD3">
        <w:tc>
          <w:tcPr>
            <w:tcW w:w="10173" w:type="dxa"/>
          </w:tcPr>
          <w:p w14:paraId="07DD5B01" w14:textId="77777777" w:rsidR="0046178C" w:rsidRPr="00FE4FD3" w:rsidRDefault="0046178C" w:rsidP="0046178C">
            <w:pPr>
              <w:pStyle w:val="ListParagraph"/>
              <w:numPr>
                <w:ilvl w:val="0"/>
                <w:numId w:val="13"/>
              </w:numPr>
              <w:spacing w:after="160" w:line="259" w:lineRule="auto"/>
              <w:ind w:left="306" w:hanging="284"/>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lastRenderedPageBreak/>
              <w:t>Đề nghị viết ngắn gọn, súc tích hơn, rà soát lỗi lặp từ tại trang số 3 dòng thứ năm từ dưới lên mục 4 Phần I SỰ CẦN THIẾT BAN HÀNH THÔNG TƯ, cụ thể: “… chưa có quy định nộp qua qua fax, hình thức điện tử”.</w:t>
            </w:r>
          </w:p>
        </w:tc>
        <w:tc>
          <w:tcPr>
            <w:tcW w:w="2828" w:type="dxa"/>
          </w:tcPr>
          <w:p w14:paraId="51F8E864" w14:textId="77777777" w:rsidR="0046178C" w:rsidRPr="00FE4FD3" w:rsidRDefault="0046178C" w:rsidP="0046178C">
            <w:pPr>
              <w:spacing w:after="160" w:line="259" w:lineRule="auto"/>
              <w:jc w:val="both"/>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Trung tâm TGPL tỉnh Lạng Sơn</w:t>
            </w:r>
          </w:p>
        </w:tc>
        <w:tc>
          <w:tcPr>
            <w:tcW w:w="1984" w:type="dxa"/>
          </w:tcPr>
          <w:p w14:paraId="54F8128D" w14:textId="77777777" w:rsidR="0046178C" w:rsidRPr="00FE4FD3" w:rsidRDefault="00F95F42" w:rsidP="0046178C">
            <w:pPr>
              <w:spacing w:after="160" w:line="259" w:lineRule="auto"/>
              <w:rPr>
                <w:rFonts w:ascii="Times New Roman" w:eastAsia="Times New Roman" w:hAnsi="Times New Roman" w:cs="Times New Roman"/>
                <w:color w:val="000000"/>
                <w:sz w:val="28"/>
                <w:szCs w:val="28"/>
              </w:rPr>
            </w:pPr>
            <w:r w:rsidRPr="00FE4FD3">
              <w:rPr>
                <w:rFonts w:ascii="Times New Roman" w:eastAsia="Times New Roman" w:hAnsi="Times New Roman" w:cs="Times New Roman"/>
                <w:color w:val="000000"/>
                <w:sz w:val="28"/>
                <w:szCs w:val="28"/>
              </w:rPr>
              <w:t>Tiếp thu</w:t>
            </w:r>
          </w:p>
        </w:tc>
      </w:tr>
    </w:tbl>
    <w:p w14:paraId="01F13D51" w14:textId="7A6B8807" w:rsidR="00CF7F5E" w:rsidRPr="00FE4FD3" w:rsidRDefault="00CF7F5E" w:rsidP="00FE4FD3">
      <w:pPr>
        <w:widowControl w:val="0"/>
        <w:spacing w:before="120" w:after="0" w:line="240" w:lineRule="auto"/>
        <w:rPr>
          <w:rFonts w:ascii="Times New Roman" w:eastAsia="Microsoft Sans Serif" w:hAnsi="Times New Roman" w:cs="Times New Roman"/>
          <w:color w:val="000000"/>
          <w:sz w:val="28"/>
          <w:szCs w:val="28"/>
          <w:lang w:val="vi-VN" w:eastAsia="vi-VN"/>
        </w:rPr>
      </w:pPr>
    </w:p>
    <w:sectPr w:rsidR="00CF7F5E" w:rsidRPr="00FE4FD3" w:rsidSect="00FE4FD3">
      <w:headerReference w:type="default" r:id="rId9"/>
      <w:pgSz w:w="16840" w:h="11907" w:orient="landscape" w:code="9"/>
      <w:pgMar w:top="1361" w:right="964" w:bottom="851" w:left="1588" w:header="720" w:footer="720" w:gutter="0"/>
      <w:cols w:space="720"/>
      <w:titlePg/>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A1E251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07866D" w14:textId="77777777" w:rsidR="0047394D" w:rsidRDefault="0047394D" w:rsidP="009D6C9C">
      <w:pPr>
        <w:spacing w:after="0" w:line="240" w:lineRule="auto"/>
      </w:pPr>
      <w:r>
        <w:separator/>
      </w:r>
    </w:p>
  </w:endnote>
  <w:endnote w:type="continuationSeparator" w:id="0">
    <w:p w14:paraId="7537B68E" w14:textId="77777777" w:rsidR="0047394D" w:rsidRDefault="0047394D" w:rsidP="009D6C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00778C" w14:textId="77777777" w:rsidR="0047394D" w:rsidRDefault="0047394D" w:rsidP="009D6C9C">
      <w:pPr>
        <w:spacing w:after="0" w:line="240" w:lineRule="auto"/>
      </w:pPr>
      <w:r>
        <w:separator/>
      </w:r>
    </w:p>
  </w:footnote>
  <w:footnote w:type="continuationSeparator" w:id="0">
    <w:p w14:paraId="00241E19" w14:textId="77777777" w:rsidR="0047394D" w:rsidRDefault="0047394D" w:rsidP="009D6C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1762687"/>
      <w:docPartObj>
        <w:docPartGallery w:val="Page Numbers (Top of Page)"/>
        <w:docPartUnique/>
      </w:docPartObj>
    </w:sdtPr>
    <w:sdtEndPr>
      <w:rPr>
        <w:rFonts w:ascii="Times New Roman" w:hAnsi="Times New Roman" w:cs="Times New Roman"/>
        <w:noProof/>
      </w:rPr>
    </w:sdtEndPr>
    <w:sdtContent>
      <w:p w14:paraId="0BD05610" w14:textId="09EA22D0" w:rsidR="001F2100" w:rsidRPr="009D6C9C" w:rsidRDefault="001F2100">
        <w:pPr>
          <w:pStyle w:val="Header"/>
          <w:jc w:val="center"/>
          <w:rPr>
            <w:rFonts w:ascii="Times New Roman" w:hAnsi="Times New Roman" w:cs="Times New Roman"/>
          </w:rPr>
        </w:pPr>
        <w:r w:rsidRPr="009D6C9C">
          <w:rPr>
            <w:rFonts w:ascii="Times New Roman" w:hAnsi="Times New Roman" w:cs="Times New Roman"/>
          </w:rPr>
          <w:fldChar w:fldCharType="begin"/>
        </w:r>
        <w:r w:rsidRPr="009D6C9C">
          <w:rPr>
            <w:rFonts w:ascii="Times New Roman" w:hAnsi="Times New Roman" w:cs="Times New Roman"/>
          </w:rPr>
          <w:instrText xml:space="preserve"> PAGE   \* MERGEFORMAT </w:instrText>
        </w:r>
        <w:r w:rsidRPr="009D6C9C">
          <w:rPr>
            <w:rFonts w:ascii="Times New Roman" w:hAnsi="Times New Roman" w:cs="Times New Roman"/>
          </w:rPr>
          <w:fldChar w:fldCharType="separate"/>
        </w:r>
        <w:r w:rsidR="00923AF6">
          <w:rPr>
            <w:rFonts w:ascii="Times New Roman" w:hAnsi="Times New Roman" w:cs="Times New Roman"/>
            <w:noProof/>
          </w:rPr>
          <w:t>22</w:t>
        </w:r>
        <w:r w:rsidRPr="009D6C9C">
          <w:rPr>
            <w:rFonts w:ascii="Times New Roman" w:hAnsi="Times New Roman" w:cs="Times New Roman"/>
            <w:noProof/>
          </w:rPr>
          <w:fldChar w:fldCharType="end"/>
        </w:r>
      </w:p>
    </w:sdtContent>
  </w:sdt>
  <w:p w14:paraId="52826539" w14:textId="77777777" w:rsidR="001F2100" w:rsidRDefault="001F21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E7782"/>
    <w:multiLevelType w:val="hybridMultilevel"/>
    <w:tmpl w:val="4A4CA698"/>
    <w:lvl w:ilvl="0" w:tplc="C3BC7DDA">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8637CA"/>
    <w:multiLevelType w:val="hybridMultilevel"/>
    <w:tmpl w:val="16FC1342"/>
    <w:lvl w:ilvl="0" w:tplc="E0C474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410E5B"/>
    <w:multiLevelType w:val="hybridMultilevel"/>
    <w:tmpl w:val="D5FEF300"/>
    <w:lvl w:ilvl="0" w:tplc="E0C474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2669A4"/>
    <w:multiLevelType w:val="hybridMultilevel"/>
    <w:tmpl w:val="18C816E6"/>
    <w:lvl w:ilvl="0" w:tplc="E0C474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7E0758"/>
    <w:multiLevelType w:val="hybridMultilevel"/>
    <w:tmpl w:val="EB9C7242"/>
    <w:lvl w:ilvl="0" w:tplc="E0C474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E20BAE"/>
    <w:multiLevelType w:val="hybridMultilevel"/>
    <w:tmpl w:val="9112048E"/>
    <w:lvl w:ilvl="0" w:tplc="E0C474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F683432"/>
    <w:multiLevelType w:val="hybridMultilevel"/>
    <w:tmpl w:val="208E318E"/>
    <w:lvl w:ilvl="0" w:tplc="E0C474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6106DA"/>
    <w:multiLevelType w:val="hybridMultilevel"/>
    <w:tmpl w:val="0A860842"/>
    <w:lvl w:ilvl="0" w:tplc="E0C474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9DE0868"/>
    <w:multiLevelType w:val="hybridMultilevel"/>
    <w:tmpl w:val="7362114C"/>
    <w:lvl w:ilvl="0" w:tplc="C3BC7DDA">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F81020"/>
    <w:multiLevelType w:val="hybridMultilevel"/>
    <w:tmpl w:val="931E65A4"/>
    <w:lvl w:ilvl="0" w:tplc="81B8D04C">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8190960"/>
    <w:multiLevelType w:val="hybridMultilevel"/>
    <w:tmpl w:val="0726AB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DB94BDA"/>
    <w:multiLevelType w:val="hybridMultilevel"/>
    <w:tmpl w:val="3EDA8EA2"/>
    <w:lvl w:ilvl="0" w:tplc="E0C474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8317D6"/>
    <w:multiLevelType w:val="hybridMultilevel"/>
    <w:tmpl w:val="23C6C390"/>
    <w:lvl w:ilvl="0" w:tplc="E0C474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66729C0"/>
    <w:multiLevelType w:val="hybridMultilevel"/>
    <w:tmpl w:val="B4CC6402"/>
    <w:lvl w:ilvl="0" w:tplc="C3BC7DDA">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D783C22"/>
    <w:multiLevelType w:val="hybridMultilevel"/>
    <w:tmpl w:val="2536CEF4"/>
    <w:lvl w:ilvl="0" w:tplc="C3BC7DDA">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6"/>
  </w:num>
  <w:num w:numId="4">
    <w:abstractNumId w:val="1"/>
  </w:num>
  <w:num w:numId="5">
    <w:abstractNumId w:val="7"/>
  </w:num>
  <w:num w:numId="6">
    <w:abstractNumId w:val="2"/>
  </w:num>
  <w:num w:numId="7">
    <w:abstractNumId w:val="3"/>
  </w:num>
  <w:num w:numId="8">
    <w:abstractNumId w:val="12"/>
  </w:num>
  <w:num w:numId="9">
    <w:abstractNumId w:val="5"/>
  </w:num>
  <w:num w:numId="10">
    <w:abstractNumId w:val="4"/>
  </w:num>
  <w:num w:numId="11">
    <w:abstractNumId w:val="0"/>
  </w:num>
  <w:num w:numId="12">
    <w:abstractNumId w:val="13"/>
  </w:num>
  <w:num w:numId="13">
    <w:abstractNumId w:val="8"/>
  </w:num>
  <w:num w:numId="14">
    <w:abstractNumId w:val="14"/>
  </w:num>
  <w:num w:numId="15">
    <w:abstractNumId w:val="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LL">
    <w15:presenceInfo w15:providerId="None" w15:userId="DELL"/>
  </w15:person>
  <w15:person w15:author="LinhNPT">
    <w15:presenceInfo w15:providerId="None" w15:userId="LinhNPT"/>
  </w15:person>
  <w15:person w15:author="User">
    <w15:presenceInfo w15:providerId="None" w15:userId="User"/>
  </w15:person>
  <w15:person w15:author="Dell">
    <w15:presenceInfo w15:providerId="Windows Live" w15:userId="41b0dcefbf2e2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5CD"/>
    <w:rsid w:val="00003DF5"/>
    <w:rsid w:val="00012B4C"/>
    <w:rsid w:val="0005126E"/>
    <w:rsid w:val="00052675"/>
    <w:rsid w:val="00063BD6"/>
    <w:rsid w:val="00071439"/>
    <w:rsid w:val="00087253"/>
    <w:rsid w:val="000874F1"/>
    <w:rsid w:val="00093489"/>
    <w:rsid w:val="00093852"/>
    <w:rsid w:val="000955BF"/>
    <w:rsid w:val="000A1136"/>
    <w:rsid w:val="000A115E"/>
    <w:rsid w:val="000A4427"/>
    <w:rsid w:val="000B507D"/>
    <w:rsid w:val="000C2FD3"/>
    <w:rsid w:val="000D01B5"/>
    <w:rsid w:val="000D7A12"/>
    <w:rsid w:val="000E28ED"/>
    <w:rsid w:val="00104671"/>
    <w:rsid w:val="00114946"/>
    <w:rsid w:val="001317B6"/>
    <w:rsid w:val="00180ED3"/>
    <w:rsid w:val="0018268E"/>
    <w:rsid w:val="001867D7"/>
    <w:rsid w:val="00192538"/>
    <w:rsid w:val="00193913"/>
    <w:rsid w:val="001A2A3A"/>
    <w:rsid w:val="001F2100"/>
    <w:rsid w:val="001F335D"/>
    <w:rsid w:val="001F49B8"/>
    <w:rsid w:val="00224D83"/>
    <w:rsid w:val="0022581D"/>
    <w:rsid w:val="00240FAA"/>
    <w:rsid w:val="00246CCC"/>
    <w:rsid w:val="0026160F"/>
    <w:rsid w:val="002657C9"/>
    <w:rsid w:val="00265ABC"/>
    <w:rsid w:val="002804A9"/>
    <w:rsid w:val="0028198C"/>
    <w:rsid w:val="002A0DE2"/>
    <w:rsid w:val="002A1435"/>
    <w:rsid w:val="002C36EA"/>
    <w:rsid w:val="002C7CD3"/>
    <w:rsid w:val="003113C9"/>
    <w:rsid w:val="003128AC"/>
    <w:rsid w:val="00336BF8"/>
    <w:rsid w:val="003430AB"/>
    <w:rsid w:val="00364A28"/>
    <w:rsid w:val="00365CBD"/>
    <w:rsid w:val="00390CEE"/>
    <w:rsid w:val="00397864"/>
    <w:rsid w:val="003A360E"/>
    <w:rsid w:val="003A57B9"/>
    <w:rsid w:val="003B426C"/>
    <w:rsid w:val="003E1401"/>
    <w:rsid w:val="003E598A"/>
    <w:rsid w:val="003E7E21"/>
    <w:rsid w:val="003F3B78"/>
    <w:rsid w:val="00404400"/>
    <w:rsid w:val="00416F8E"/>
    <w:rsid w:val="00430577"/>
    <w:rsid w:val="004371FA"/>
    <w:rsid w:val="00443E9D"/>
    <w:rsid w:val="004517B3"/>
    <w:rsid w:val="0046178C"/>
    <w:rsid w:val="0047394D"/>
    <w:rsid w:val="004764B9"/>
    <w:rsid w:val="00476937"/>
    <w:rsid w:val="00483FDD"/>
    <w:rsid w:val="004F2F15"/>
    <w:rsid w:val="004F3C59"/>
    <w:rsid w:val="00501489"/>
    <w:rsid w:val="00523B58"/>
    <w:rsid w:val="00541E16"/>
    <w:rsid w:val="005473FA"/>
    <w:rsid w:val="00563C37"/>
    <w:rsid w:val="00571761"/>
    <w:rsid w:val="00571D6A"/>
    <w:rsid w:val="005753E1"/>
    <w:rsid w:val="005C2B19"/>
    <w:rsid w:val="005D76B4"/>
    <w:rsid w:val="005F29BB"/>
    <w:rsid w:val="005F31A3"/>
    <w:rsid w:val="00623BE1"/>
    <w:rsid w:val="00624722"/>
    <w:rsid w:val="006428E5"/>
    <w:rsid w:val="00651DEB"/>
    <w:rsid w:val="00661953"/>
    <w:rsid w:val="00665707"/>
    <w:rsid w:val="006660BA"/>
    <w:rsid w:val="00666147"/>
    <w:rsid w:val="006925FA"/>
    <w:rsid w:val="00692A01"/>
    <w:rsid w:val="00694662"/>
    <w:rsid w:val="00697C8C"/>
    <w:rsid w:val="006D56B8"/>
    <w:rsid w:val="006E388D"/>
    <w:rsid w:val="0071049B"/>
    <w:rsid w:val="00721E42"/>
    <w:rsid w:val="00732256"/>
    <w:rsid w:val="00741A25"/>
    <w:rsid w:val="007430D1"/>
    <w:rsid w:val="007456D1"/>
    <w:rsid w:val="00745D64"/>
    <w:rsid w:val="00750436"/>
    <w:rsid w:val="00750CAA"/>
    <w:rsid w:val="0076020F"/>
    <w:rsid w:val="00762ABB"/>
    <w:rsid w:val="00770AC8"/>
    <w:rsid w:val="0078095B"/>
    <w:rsid w:val="0078559D"/>
    <w:rsid w:val="00794CB3"/>
    <w:rsid w:val="007A75AA"/>
    <w:rsid w:val="007B05CD"/>
    <w:rsid w:val="007C63DE"/>
    <w:rsid w:val="007D2173"/>
    <w:rsid w:val="007D5245"/>
    <w:rsid w:val="007F041E"/>
    <w:rsid w:val="007F15CF"/>
    <w:rsid w:val="007F5992"/>
    <w:rsid w:val="00804D5A"/>
    <w:rsid w:val="00805904"/>
    <w:rsid w:val="008462D5"/>
    <w:rsid w:val="0085131E"/>
    <w:rsid w:val="008617D0"/>
    <w:rsid w:val="0089143B"/>
    <w:rsid w:val="00894972"/>
    <w:rsid w:val="008A62A5"/>
    <w:rsid w:val="008C2CC0"/>
    <w:rsid w:val="008C41BE"/>
    <w:rsid w:val="008E35EF"/>
    <w:rsid w:val="008F4939"/>
    <w:rsid w:val="008F6F8F"/>
    <w:rsid w:val="00914A3A"/>
    <w:rsid w:val="009202BC"/>
    <w:rsid w:val="00921301"/>
    <w:rsid w:val="00923AF6"/>
    <w:rsid w:val="00941DE4"/>
    <w:rsid w:val="00952BFF"/>
    <w:rsid w:val="00960040"/>
    <w:rsid w:val="009639E9"/>
    <w:rsid w:val="009668F6"/>
    <w:rsid w:val="00993C92"/>
    <w:rsid w:val="009A739E"/>
    <w:rsid w:val="009A7E4F"/>
    <w:rsid w:val="009B5BF0"/>
    <w:rsid w:val="009C10D7"/>
    <w:rsid w:val="009D31A2"/>
    <w:rsid w:val="009D63E9"/>
    <w:rsid w:val="009D6C9C"/>
    <w:rsid w:val="009D7A4A"/>
    <w:rsid w:val="009E25FE"/>
    <w:rsid w:val="009E4DAD"/>
    <w:rsid w:val="009F1DAC"/>
    <w:rsid w:val="00A26F98"/>
    <w:rsid w:val="00A30FAD"/>
    <w:rsid w:val="00A3774B"/>
    <w:rsid w:val="00A3790B"/>
    <w:rsid w:val="00A415D5"/>
    <w:rsid w:val="00A46516"/>
    <w:rsid w:val="00A53F92"/>
    <w:rsid w:val="00A54C07"/>
    <w:rsid w:val="00A60540"/>
    <w:rsid w:val="00A644E3"/>
    <w:rsid w:val="00A65F87"/>
    <w:rsid w:val="00A72C54"/>
    <w:rsid w:val="00A738E9"/>
    <w:rsid w:val="00A73BF1"/>
    <w:rsid w:val="00A84771"/>
    <w:rsid w:val="00A91D72"/>
    <w:rsid w:val="00A93E91"/>
    <w:rsid w:val="00A96BB4"/>
    <w:rsid w:val="00AA1E34"/>
    <w:rsid w:val="00AB12D2"/>
    <w:rsid w:val="00AB1FAB"/>
    <w:rsid w:val="00AB33A9"/>
    <w:rsid w:val="00AC035C"/>
    <w:rsid w:val="00AC0A8D"/>
    <w:rsid w:val="00AE3D6C"/>
    <w:rsid w:val="00AF089A"/>
    <w:rsid w:val="00B10895"/>
    <w:rsid w:val="00B12D83"/>
    <w:rsid w:val="00B13398"/>
    <w:rsid w:val="00B15829"/>
    <w:rsid w:val="00B20383"/>
    <w:rsid w:val="00B233FB"/>
    <w:rsid w:val="00B40CDC"/>
    <w:rsid w:val="00B4510F"/>
    <w:rsid w:val="00B46192"/>
    <w:rsid w:val="00B50C10"/>
    <w:rsid w:val="00B67BDC"/>
    <w:rsid w:val="00B83E50"/>
    <w:rsid w:val="00B9052C"/>
    <w:rsid w:val="00B96548"/>
    <w:rsid w:val="00B971A7"/>
    <w:rsid w:val="00BA55EE"/>
    <w:rsid w:val="00BA6D09"/>
    <w:rsid w:val="00BC7C58"/>
    <w:rsid w:val="00BE79B2"/>
    <w:rsid w:val="00BF0E91"/>
    <w:rsid w:val="00C01487"/>
    <w:rsid w:val="00C14AEB"/>
    <w:rsid w:val="00C14D02"/>
    <w:rsid w:val="00C2651C"/>
    <w:rsid w:val="00C3043F"/>
    <w:rsid w:val="00C30BF7"/>
    <w:rsid w:val="00C31078"/>
    <w:rsid w:val="00C34BAC"/>
    <w:rsid w:val="00C42FE3"/>
    <w:rsid w:val="00C44E41"/>
    <w:rsid w:val="00C5313F"/>
    <w:rsid w:val="00C66890"/>
    <w:rsid w:val="00C75D1B"/>
    <w:rsid w:val="00C839AF"/>
    <w:rsid w:val="00C867C4"/>
    <w:rsid w:val="00CA5109"/>
    <w:rsid w:val="00CB076D"/>
    <w:rsid w:val="00CB4BF1"/>
    <w:rsid w:val="00CB5C12"/>
    <w:rsid w:val="00CC779A"/>
    <w:rsid w:val="00CE2711"/>
    <w:rsid w:val="00CE4E64"/>
    <w:rsid w:val="00CF7F5E"/>
    <w:rsid w:val="00D14B8B"/>
    <w:rsid w:val="00D236C4"/>
    <w:rsid w:val="00D24AF2"/>
    <w:rsid w:val="00D27318"/>
    <w:rsid w:val="00D345F3"/>
    <w:rsid w:val="00D44609"/>
    <w:rsid w:val="00D521DC"/>
    <w:rsid w:val="00D529DA"/>
    <w:rsid w:val="00D706BB"/>
    <w:rsid w:val="00D72AA3"/>
    <w:rsid w:val="00D76996"/>
    <w:rsid w:val="00D8182B"/>
    <w:rsid w:val="00D840BF"/>
    <w:rsid w:val="00D87916"/>
    <w:rsid w:val="00D92A4A"/>
    <w:rsid w:val="00DA1F7A"/>
    <w:rsid w:val="00DA7F3A"/>
    <w:rsid w:val="00DB4ECC"/>
    <w:rsid w:val="00DE734C"/>
    <w:rsid w:val="00DF08BB"/>
    <w:rsid w:val="00DF0ABE"/>
    <w:rsid w:val="00DF757A"/>
    <w:rsid w:val="00E140C3"/>
    <w:rsid w:val="00E3585B"/>
    <w:rsid w:val="00E618EA"/>
    <w:rsid w:val="00E67263"/>
    <w:rsid w:val="00E76D0A"/>
    <w:rsid w:val="00E8482E"/>
    <w:rsid w:val="00E9449A"/>
    <w:rsid w:val="00EA547D"/>
    <w:rsid w:val="00EA7C03"/>
    <w:rsid w:val="00EC3557"/>
    <w:rsid w:val="00ED4BDB"/>
    <w:rsid w:val="00ED56C3"/>
    <w:rsid w:val="00ED5FE1"/>
    <w:rsid w:val="00EE2D44"/>
    <w:rsid w:val="00EE7876"/>
    <w:rsid w:val="00F17342"/>
    <w:rsid w:val="00F20E0F"/>
    <w:rsid w:val="00F30C4C"/>
    <w:rsid w:val="00F3378D"/>
    <w:rsid w:val="00F42062"/>
    <w:rsid w:val="00F43C14"/>
    <w:rsid w:val="00F5694D"/>
    <w:rsid w:val="00F56B1A"/>
    <w:rsid w:val="00F5731F"/>
    <w:rsid w:val="00F76838"/>
    <w:rsid w:val="00F825C3"/>
    <w:rsid w:val="00F870EB"/>
    <w:rsid w:val="00F92C35"/>
    <w:rsid w:val="00F93152"/>
    <w:rsid w:val="00F935A3"/>
    <w:rsid w:val="00F95F42"/>
    <w:rsid w:val="00FA0D30"/>
    <w:rsid w:val="00FA23A7"/>
    <w:rsid w:val="00FA3ED2"/>
    <w:rsid w:val="00FB3A48"/>
    <w:rsid w:val="00FB7DE8"/>
    <w:rsid w:val="00FC358C"/>
    <w:rsid w:val="00FD7A04"/>
    <w:rsid w:val="00FE1AA1"/>
    <w:rsid w:val="00FE4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BB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B05CD"/>
    <w:rPr>
      <w:color w:val="0000FF"/>
      <w:u w:val="single"/>
    </w:rPr>
  </w:style>
  <w:style w:type="character" w:styleId="FollowedHyperlink">
    <w:name w:val="FollowedHyperlink"/>
    <w:basedOn w:val="DefaultParagraphFont"/>
    <w:uiPriority w:val="99"/>
    <w:semiHidden/>
    <w:unhideWhenUsed/>
    <w:rsid w:val="007B05CD"/>
    <w:rPr>
      <w:color w:val="800080"/>
      <w:u w:val="single"/>
    </w:rPr>
  </w:style>
  <w:style w:type="paragraph" w:customStyle="1" w:styleId="msonormal0">
    <w:name w:val="msonormal"/>
    <w:basedOn w:val="Normal"/>
    <w:rsid w:val="007B05C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7B05CD"/>
    <w:pPr>
      <w:spacing w:before="100" w:beforeAutospacing="1" w:after="100" w:afterAutospacing="1" w:line="240" w:lineRule="auto"/>
    </w:pPr>
    <w:rPr>
      <w:rFonts w:ascii="Times New Roman" w:eastAsia="Times New Roman" w:hAnsi="Times New Roman" w:cs="Times New Roman"/>
      <w:b/>
      <w:bCs/>
      <w:i/>
      <w:iCs/>
      <w:color w:val="000000"/>
      <w:sz w:val="24"/>
      <w:szCs w:val="24"/>
    </w:rPr>
  </w:style>
  <w:style w:type="paragraph" w:customStyle="1" w:styleId="font6">
    <w:name w:val="font6"/>
    <w:basedOn w:val="Normal"/>
    <w:rsid w:val="007B05CD"/>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7">
    <w:name w:val="font7"/>
    <w:basedOn w:val="Normal"/>
    <w:rsid w:val="007B05CD"/>
    <w:pPr>
      <w:spacing w:before="100" w:beforeAutospacing="1" w:after="100" w:afterAutospacing="1" w:line="240" w:lineRule="auto"/>
    </w:pPr>
    <w:rPr>
      <w:rFonts w:ascii="Times New Roman" w:eastAsia="Times New Roman" w:hAnsi="Times New Roman" w:cs="Times New Roman"/>
      <w:i/>
      <w:iCs/>
      <w:color w:val="000000"/>
      <w:sz w:val="24"/>
      <w:szCs w:val="24"/>
    </w:rPr>
  </w:style>
  <w:style w:type="paragraph" w:customStyle="1" w:styleId="font8">
    <w:name w:val="font8"/>
    <w:basedOn w:val="Normal"/>
    <w:rsid w:val="007B05CD"/>
    <w:pPr>
      <w:spacing w:before="100" w:beforeAutospacing="1" w:after="100" w:afterAutospacing="1" w:line="240" w:lineRule="auto"/>
    </w:pPr>
    <w:rPr>
      <w:rFonts w:ascii="Times New Roman" w:eastAsia="Times New Roman" w:hAnsi="Times New Roman" w:cs="Times New Roman"/>
      <w:i/>
      <w:iCs/>
      <w:color w:val="000000"/>
      <w:sz w:val="24"/>
      <w:szCs w:val="24"/>
      <w:u w:val="single"/>
    </w:rPr>
  </w:style>
  <w:style w:type="paragraph" w:customStyle="1" w:styleId="font9">
    <w:name w:val="font9"/>
    <w:basedOn w:val="Normal"/>
    <w:rsid w:val="007B05CD"/>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63">
    <w:name w:val="xl63"/>
    <w:basedOn w:val="Normal"/>
    <w:rsid w:val="007B05CD"/>
    <w:pP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64">
    <w:name w:val="xl64"/>
    <w:basedOn w:val="Normal"/>
    <w:rsid w:val="007B05CD"/>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Normal"/>
    <w:rsid w:val="007B05C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7B05CD"/>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7">
    <w:name w:val="xl67"/>
    <w:basedOn w:val="Normal"/>
    <w:rsid w:val="007B05CD"/>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8">
    <w:name w:val="xl68"/>
    <w:basedOn w:val="Normal"/>
    <w:rsid w:val="007B05CD"/>
    <w:pP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69">
    <w:name w:val="xl69"/>
    <w:basedOn w:val="Normal"/>
    <w:rsid w:val="007B05C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Normal"/>
    <w:rsid w:val="007B05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1">
    <w:name w:val="xl71"/>
    <w:basedOn w:val="Normal"/>
    <w:rsid w:val="007B05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72">
    <w:name w:val="xl72"/>
    <w:basedOn w:val="Normal"/>
    <w:rsid w:val="007B05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73">
    <w:name w:val="xl73"/>
    <w:basedOn w:val="Normal"/>
    <w:rsid w:val="007B05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74">
    <w:name w:val="xl74"/>
    <w:basedOn w:val="Normal"/>
    <w:rsid w:val="007B05CD"/>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5">
    <w:name w:val="xl75"/>
    <w:basedOn w:val="Normal"/>
    <w:rsid w:val="007B05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76">
    <w:name w:val="xl76"/>
    <w:basedOn w:val="Normal"/>
    <w:rsid w:val="007B05CD"/>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7">
    <w:name w:val="xl77"/>
    <w:basedOn w:val="Normal"/>
    <w:rsid w:val="007B05CD"/>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8">
    <w:name w:val="xl78"/>
    <w:basedOn w:val="Normal"/>
    <w:rsid w:val="007B05CD"/>
    <w:pPr>
      <w:pBdr>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79">
    <w:name w:val="xl79"/>
    <w:basedOn w:val="Normal"/>
    <w:rsid w:val="007B05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styleId="ListParagraph">
    <w:name w:val="List Paragraph"/>
    <w:basedOn w:val="Normal"/>
    <w:uiPriority w:val="34"/>
    <w:qFormat/>
    <w:rsid w:val="00DF0ABE"/>
    <w:pPr>
      <w:ind w:left="720"/>
      <w:contextualSpacing/>
    </w:pPr>
  </w:style>
  <w:style w:type="paragraph" w:styleId="Header">
    <w:name w:val="header"/>
    <w:basedOn w:val="Normal"/>
    <w:link w:val="HeaderChar"/>
    <w:uiPriority w:val="99"/>
    <w:unhideWhenUsed/>
    <w:rsid w:val="009D6C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6C9C"/>
  </w:style>
  <w:style w:type="paragraph" w:styleId="Footer">
    <w:name w:val="footer"/>
    <w:basedOn w:val="Normal"/>
    <w:link w:val="FooterChar"/>
    <w:uiPriority w:val="99"/>
    <w:unhideWhenUsed/>
    <w:rsid w:val="009D6C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6C9C"/>
  </w:style>
  <w:style w:type="paragraph" w:styleId="BalloonText">
    <w:name w:val="Balloon Text"/>
    <w:basedOn w:val="Normal"/>
    <w:link w:val="BalloonTextChar"/>
    <w:uiPriority w:val="99"/>
    <w:semiHidden/>
    <w:unhideWhenUsed/>
    <w:rsid w:val="00CB07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076D"/>
    <w:rPr>
      <w:rFonts w:ascii="Segoe UI" w:hAnsi="Segoe UI" w:cs="Segoe UI"/>
      <w:sz w:val="18"/>
      <w:szCs w:val="18"/>
    </w:rPr>
  </w:style>
  <w:style w:type="table" w:styleId="TableGrid">
    <w:name w:val="Table Grid"/>
    <w:basedOn w:val="TableNormal"/>
    <w:uiPriority w:val="39"/>
    <w:rsid w:val="00D529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CF7F5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7A75AA"/>
    <w:rPr>
      <w:sz w:val="16"/>
      <w:szCs w:val="16"/>
    </w:rPr>
  </w:style>
  <w:style w:type="paragraph" w:styleId="CommentText">
    <w:name w:val="annotation text"/>
    <w:basedOn w:val="Normal"/>
    <w:link w:val="CommentTextChar"/>
    <w:uiPriority w:val="99"/>
    <w:semiHidden/>
    <w:unhideWhenUsed/>
    <w:rsid w:val="007A75AA"/>
    <w:pPr>
      <w:spacing w:line="240" w:lineRule="auto"/>
    </w:pPr>
    <w:rPr>
      <w:sz w:val="20"/>
      <w:szCs w:val="20"/>
    </w:rPr>
  </w:style>
  <w:style w:type="character" w:customStyle="1" w:styleId="CommentTextChar">
    <w:name w:val="Comment Text Char"/>
    <w:basedOn w:val="DefaultParagraphFont"/>
    <w:link w:val="CommentText"/>
    <w:uiPriority w:val="99"/>
    <w:semiHidden/>
    <w:rsid w:val="007A75AA"/>
    <w:rPr>
      <w:sz w:val="20"/>
      <w:szCs w:val="20"/>
    </w:rPr>
  </w:style>
  <w:style w:type="paragraph" w:styleId="CommentSubject">
    <w:name w:val="annotation subject"/>
    <w:basedOn w:val="CommentText"/>
    <w:next w:val="CommentText"/>
    <w:link w:val="CommentSubjectChar"/>
    <w:uiPriority w:val="99"/>
    <w:semiHidden/>
    <w:unhideWhenUsed/>
    <w:rsid w:val="007A75AA"/>
    <w:rPr>
      <w:b/>
      <w:bCs/>
    </w:rPr>
  </w:style>
  <w:style w:type="character" w:customStyle="1" w:styleId="CommentSubjectChar">
    <w:name w:val="Comment Subject Char"/>
    <w:basedOn w:val="CommentTextChar"/>
    <w:link w:val="CommentSubject"/>
    <w:uiPriority w:val="99"/>
    <w:semiHidden/>
    <w:rsid w:val="007A75AA"/>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B05CD"/>
    <w:rPr>
      <w:color w:val="0000FF"/>
      <w:u w:val="single"/>
    </w:rPr>
  </w:style>
  <w:style w:type="character" w:styleId="FollowedHyperlink">
    <w:name w:val="FollowedHyperlink"/>
    <w:basedOn w:val="DefaultParagraphFont"/>
    <w:uiPriority w:val="99"/>
    <w:semiHidden/>
    <w:unhideWhenUsed/>
    <w:rsid w:val="007B05CD"/>
    <w:rPr>
      <w:color w:val="800080"/>
      <w:u w:val="single"/>
    </w:rPr>
  </w:style>
  <w:style w:type="paragraph" w:customStyle="1" w:styleId="msonormal0">
    <w:name w:val="msonormal"/>
    <w:basedOn w:val="Normal"/>
    <w:rsid w:val="007B05C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7B05CD"/>
    <w:pPr>
      <w:spacing w:before="100" w:beforeAutospacing="1" w:after="100" w:afterAutospacing="1" w:line="240" w:lineRule="auto"/>
    </w:pPr>
    <w:rPr>
      <w:rFonts w:ascii="Times New Roman" w:eastAsia="Times New Roman" w:hAnsi="Times New Roman" w:cs="Times New Roman"/>
      <w:b/>
      <w:bCs/>
      <w:i/>
      <w:iCs/>
      <w:color w:val="000000"/>
      <w:sz w:val="24"/>
      <w:szCs w:val="24"/>
    </w:rPr>
  </w:style>
  <w:style w:type="paragraph" w:customStyle="1" w:styleId="font6">
    <w:name w:val="font6"/>
    <w:basedOn w:val="Normal"/>
    <w:rsid w:val="007B05CD"/>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7">
    <w:name w:val="font7"/>
    <w:basedOn w:val="Normal"/>
    <w:rsid w:val="007B05CD"/>
    <w:pPr>
      <w:spacing w:before="100" w:beforeAutospacing="1" w:after="100" w:afterAutospacing="1" w:line="240" w:lineRule="auto"/>
    </w:pPr>
    <w:rPr>
      <w:rFonts w:ascii="Times New Roman" w:eastAsia="Times New Roman" w:hAnsi="Times New Roman" w:cs="Times New Roman"/>
      <w:i/>
      <w:iCs/>
      <w:color w:val="000000"/>
      <w:sz w:val="24"/>
      <w:szCs w:val="24"/>
    </w:rPr>
  </w:style>
  <w:style w:type="paragraph" w:customStyle="1" w:styleId="font8">
    <w:name w:val="font8"/>
    <w:basedOn w:val="Normal"/>
    <w:rsid w:val="007B05CD"/>
    <w:pPr>
      <w:spacing w:before="100" w:beforeAutospacing="1" w:after="100" w:afterAutospacing="1" w:line="240" w:lineRule="auto"/>
    </w:pPr>
    <w:rPr>
      <w:rFonts w:ascii="Times New Roman" w:eastAsia="Times New Roman" w:hAnsi="Times New Roman" w:cs="Times New Roman"/>
      <w:i/>
      <w:iCs/>
      <w:color w:val="000000"/>
      <w:sz w:val="24"/>
      <w:szCs w:val="24"/>
      <w:u w:val="single"/>
    </w:rPr>
  </w:style>
  <w:style w:type="paragraph" w:customStyle="1" w:styleId="font9">
    <w:name w:val="font9"/>
    <w:basedOn w:val="Normal"/>
    <w:rsid w:val="007B05CD"/>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63">
    <w:name w:val="xl63"/>
    <w:basedOn w:val="Normal"/>
    <w:rsid w:val="007B05CD"/>
    <w:pP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64">
    <w:name w:val="xl64"/>
    <w:basedOn w:val="Normal"/>
    <w:rsid w:val="007B05CD"/>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Normal"/>
    <w:rsid w:val="007B05C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7B05CD"/>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7">
    <w:name w:val="xl67"/>
    <w:basedOn w:val="Normal"/>
    <w:rsid w:val="007B05CD"/>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8">
    <w:name w:val="xl68"/>
    <w:basedOn w:val="Normal"/>
    <w:rsid w:val="007B05CD"/>
    <w:pP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69">
    <w:name w:val="xl69"/>
    <w:basedOn w:val="Normal"/>
    <w:rsid w:val="007B05C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Normal"/>
    <w:rsid w:val="007B05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1">
    <w:name w:val="xl71"/>
    <w:basedOn w:val="Normal"/>
    <w:rsid w:val="007B05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72">
    <w:name w:val="xl72"/>
    <w:basedOn w:val="Normal"/>
    <w:rsid w:val="007B05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73">
    <w:name w:val="xl73"/>
    <w:basedOn w:val="Normal"/>
    <w:rsid w:val="007B05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74">
    <w:name w:val="xl74"/>
    <w:basedOn w:val="Normal"/>
    <w:rsid w:val="007B05CD"/>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5">
    <w:name w:val="xl75"/>
    <w:basedOn w:val="Normal"/>
    <w:rsid w:val="007B05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76">
    <w:name w:val="xl76"/>
    <w:basedOn w:val="Normal"/>
    <w:rsid w:val="007B05CD"/>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7">
    <w:name w:val="xl77"/>
    <w:basedOn w:val="Normal"/>
    <w:rsid w:val="007B05CD"/>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8">
    <w:name w:val="xl78"/>
    <w:basedOn w:val="Normal"/>
    <w:rsid w:val="007B05CD"/>
    <w:pPr>
      <w:pBdr>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79">
    <w:name w:val="xl79"/>
    <w:basedOn w:val="Normal"/>
    <w:rsid w:val="007B05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styleId="ListParagraph">
    <w:name w:val="List Paragraph"/>
    <w:basedOn w:val="Normal"/>
    <w:uiPriority w:val="34"/>
    <w:qFormat/>
    <w:rsid w:val="00DF0ABE"/>
    <w:pPr>
      <w:ind w:left="720"/>
      <w:contextualSpacing/>
    </w:pPr>
  </w:style>
  <w:style w:type="paragraph" w:styleId="Header">
    <w:name w:val="header"/>
    <w:basedOn w:val="Normal"/>
    <w:link w:val="HeaderChar"/>
    <w:uiPriority w:val="99"/>
    <w:unhideWhenUsed/>
    <w:rsid w:val="009D6C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6C9C"/>
  </w:style>
  <w:style w:type="paragraph" w:styleId="Footer">
    <w:name w:val="footer"/>
    <w:basedOn w:val="Normal"/>
    <w:link w:val="FooterChar"/>
    <w:uiPriority w:val="99"/>
    <w:unhideWhenUsed/>
    <w:rsid w:val="009D6C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6C9C"/>
  </w:style>
  <w:style w:type="paragraph" w:styleId="BalloonText">
    <w:name w:val="Balloon Text"/>
    <w:basedOn w:val="Normal"/>
    <w:link w:val="BalloonTextChar"/>
    <w:uiPriority w:val="99"/>
    <w:semiHidden/>
    <w:unhideWhenUsed/>
    <w:rsid w:val="00CB07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076D"/>
    <w:rPr>
      <w:rFonts w:ascii="Segoe UI" w:hAnsi="Segoe UI" w:cs="Segoe UI"/>
      <w:sz w:val="18"/>
      <w:szCs w:val="18"/>
    </w:rPr>
  </w:style>
  <w:style w:type="table" w:styleId="TableGrid">
    <w:name w:val="Table Grid"/>
    <w:basedOn w:val="TableNormal"/>
    <w:uiPriority w:val="39"/>
    <w:rsid w:val="00D529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CF7F5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7A75AA"/>
    <w:rPr>
      <w:sz w:val="16"/>
      <w:szCs w:val="16"/>
    </w:rPr>
  </w:style>
  <w:style w:type="paragraph" w:styleId="CommentText">
    <w:name w:val="annotation text"/>
    <w:basedOn w:val="Normal"/>
    <w:link w:val="CommentTextChar"/>
    <w:uiPriority w:val="99"/>
    <w:semiHidden/>
    <w:unhideWhenUsed/>
    <w:rsid w:val="007A75AA"/>
    <w:pPr>
      <w:spacing w:line="240" w:lineRule="auto"/>
    </w:pPr>
    <w:rPr>
      <w:sz w:val="20"/>
      <w:szCs w:val="20"/>
    </w:rPr>
  </w:style>
  <w:style w:type="character" w:customStyle="1" w:styleId="CommentTextChar">
    <w:name w:val="Comment Text Char"/>
    <w:basedOn w:val="DefaultParagraphFont"/>
    <w:link w:val="CommentText"/>
    <w:uiPriority w:val="99"/>
    <w:semiHidden/>
    <w:rsid w:val="007A75AA"/>
    <w:rPr>
      <w:sz w:val="20"/>
      <w:szCs w:val="20"/>
    </w:rPr>
  </w:style>
  <w:style w:type="paragraph" w:styleId="CommentSubject">
    <w:name w:val="annotation subject"/>
    <w:basedOn w:val="CommentText"/>
    <w:next w:val="CommentText"/>
    <w:link w:val="CommentSubjectChar"/>
    <w:uiPriority w:val="99"/>
    <w:semiHidden/>
    <w:unhideWhenUsed/>
    <w:rsid w:val="007A75AA"/>
    <w:rPr>
      <w:b/>
      <w:bCs/>
    </w:rPr>
  </w:style>
  <w:style w:type="character" w:customStyle="1" w:styleId="CommentSubjectChar">
    <w:name w:val="Comment Subject Char"/>
    <w:basedOn w:val="CommentTextChar"/>
    <w:link w:val="CommentSubject"/>
    <w:uiPriority w:val="99"/>
    <w:semiHidden/>
    <w:rsid w:val="007A75A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6124904">
      <w:bodyDiv w:val="1"/>
      <w:marLeft w:val="0"/>
      <w:marRight w:val="0"/>
      <w:marTop w:val="0"/>
      <w:marBottom w:val="0"/>
      <w:divBdr>
        <w:top w:val="none" w:sz="0" w:space="0" w:color="auto"/>
        <w:left w:val="none" w:sz="0" w:space="0" w:color="auto"/>
        <w:bottom w:val="none" w:sz="0" w:space="0" w:color="auto"/>
        <w:right w:val="none" w:sz="0" w:space="0" w:color="auto"/>
      </w:divBdr>
    </w:div>
    <w:div w:id="1336035348">
      <w:bodyDiv w:val="1"/>
      <w:marLeft w:val="0"/>
      <w:marRight w:val="0"/>
      <w:marTop w:val="0"/>
      <w:marBottom w:val="0"/>
      <w:divBdr>
        <w:top w:val="none" w:sz="0" w:space="0" w:color="auto"/>
        <w:left w:val="none" w:sz="0" w:space="0" w:color="auto"/>
        <w:bottom w:val="none" w:sz="0" w:space="0" w:color="auto"/>
        <w:right w:val="none" w:sz="0" w:space="0" w:color="auto"/>
      </w:divBdr>
    </w:div>
    <w:div w:id="180816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AE86D-5FDE-4DF9-9026-8324C23A8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6234</Words>
  <Characters>35539</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4</cp:revision>
  <cp:lastPrinted>2023-11-21T07:34:00Z</cp:lastPrinted>
  <dcterms:created xsi:type="dcterms:W3CDTF">2023-11-21T07:30:00Z</dcterms:created>
  <dcterms:modified xsi:type="dcterms:W3CDTF">2023-11-21T07:34:00Z</dcterms:modified>
</cp:coreProperties>
</file>